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D9D99" w14:textId="77777777" w:rsidR="00A40451" w:rsidRDefault="00A40451" w:rsidP="00326A56">
      <w:pPr>
        <w:tabs>
          <w:tab w:val="right" w:pos="9355"/>
        </w:tabs>
        <w:jc w:val="center"/>
        <w:rPr>
          <w:bCs/>
          <w:sz w:val="28"/>
          <w:szCs w:val="28"/>
        </w:rPr>
      </w:pPr>
    </w:p>
    <w:p w14:paraId="2A960EC6" w14:textId="77777777" w:rsidR="00723E86" w:rsidRDefault="00723E86" w:rsidP="00326A56">
      <w:pPr>
        <w:tabs>
          <w:tab w:val="right" w:pos="9355"/>
        </w:tabs>
        <w:jc w:val="center"/>
        <w:rPr>
          <w:bCs/>
          <w:sz w:val="28"/>
          <w:szCs w:val="28"/>
        </w:rPr>
      </w:pPr>
    </w:p>
    <w:p w14:paraId="59C19BEB" w14:textId="77777777" w:rsidR="00723E86" w:rsidRDefault="00723E86" w:rsidP="00326A56">
      <w:pPr>
        <w:tabs>
          <w:tab w:val="right" w:pos="9355"/>
        </w:tabs>
        <w:jc w:val="center"/>
        <w:rPr>
          <w:bCs/>
          <w:sz w:val="28"/>
          <w:szCs w:val="28"/>
        </w:rPr>
      </w:pPr>
    </w:p>
    <w:p w14:paraId="738765FA" w14:textId="3DF7D8F5" w:rsidR="00723E86" w:rsidRDefault="00723E86" w:rsidP="00326A56">
      <w:pPr>
        <w:tabs>
          <w:tab w:val="right" w:pos="9355"/>
        </w:tabs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 wp14:anchorId="684B0099" wp14:editId="6408E473">
            <wp:extent cx="6029960" cy="852043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1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52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2B2DA" w14:textId="77777777" w:rsidR="00723E86" w:rsidRDefault="00723E86" w:rsidP="00723E86">
      <w:pPr>
        <w:tabs>
          <w:tab w:val="right" w:pos="9355"/>
        </w:tabs>
        <w:rPr>
          <w:bCs/>
          <w:sz w:val="28"/>
          <w:szCs w:val="28"/>
        </w:rPr>
      </w:pPr>
      <w:bookmarkStart w:id="0" w:name="_GoBack"/>
      <w:bookmarkEnd w:id="0"/>
    </w:p>
    <w:p w14:paraId="19742FB6" w14:textId="77777777" w:rsidR="00723E86" w:rsidRDefault="00723E86" w:rsidP="00326A56">
      <w:pPr>
        <w:tabs>
          <w:tab w:val="right" w:pos="9355"/>
        </w:tabs>
        <w:jc w:val="center"/>
        <w:rPr>
          <w:sz w:val="28"/>
          <w:szCs w:val="28"/>
        </w:rPr>
      </w:pPr>
    </w:p>
    <w:p w14:paraId="169A90D7" w14:textId="355DE0CB" w:rsidR="00326A56" w:rsidRDefault="00326A56" w:rsidP="00326A56">
      <w:pPr>
        <w:tabs>
          <w:tab w:val="right" w:pos="93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Содержание: </w:t>
      </w:r>
    </w:p>
    <w:p w14:paraId="42B354AF" w14:textId="77777777" w:rsidR="00326A56" w:rsidRDefault="00326A56" w:rsidP="00326A56">
      <w:pPr>
        <w:tabs>
          <w:tab w:val="right" w:pos="9355"/>
        </w:tabs>
        <w:jc w:val="center"/>
        <w:rPr>
          <w:sz w:val="28"/>
          <w:szCs w:val="28"/>
        </w:rPr>
      </w:pPr>
    </w:p>
    <w:p w14:paraId="74C48979" w14:textId="77777777" w:rsidR="00326A56" w:rsidRPr="00132EEC" w:rsidRDefault="00326A56" w:rsidP="00326A56">
      <w:pPr>
        <w:tabs>
          <w:tab w:val="right" w:pos="93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132EEC">
        <w:rPr>
          <w:sz w:val="28"/>
          <w:szCs w:val="28"/>
        </w:rPr>
        <w:t>. Пояснительная записка</w:t>
      </w:r>
      <w:r>
        <w:rPr>
          <w:sz w:val="28"/>
          <w:szCs w:val="28"/>
        </w:rPr>
        <w:t>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3</w:t>
      </w:r>
    </w:p>
    <w:p w14:paraId="32DAE73C" w14:textId="77777777" w:rsidR="00326A56" w:rsidRDefault="00326A56" w:rsidP="00326A56">
      <w:pPr>
        <w:tabs>
          <w:tab w:val="right" w:pos="9355"/>
        </w:tabs>
        <w:spacing w:line="360" w:lineRule="auto"/>
        <w:rPr>
          <w:sz w:val="28"/>
          <w:szCs w:val="28"/>
        </w:rPr>
      </w:pPr>
      <w:r w:rsidRPr="00132EEC">
        <w:rPr>
          <w:sz w:val="28"/>
          <w:szCs w:val="28"/>
        </w:rPr>
        <w:t xml:space="preserve">2. </w:t>
      </w:r>
      <w:r>
        <w:rPr>
          <w:sz w:val="28"/>
          <w:szCs w:val="28"/>
        </w:rPr>
        <w:t>Структура курса и пла</w:t>
      </w:r>
      <w:r w:rsidR="00623FCE">
        <w:rPr>
          <w:sz w:val="28"/>
          <w:szCs w:val="28"/>
        </w:rPr>
        <w:t>н</w:t>
      </w:r>
      <w:r w:rsidR="00030FDB">
        <w:rPr>
          <w:sz w:val="28"/>
          <w:szCs w:val="28"/>
        </w:rPr>
        <w:t>ируемые результаты………………………</w:t>
      </w:r>
      <w:proofErr w:type="gramStart"/>
      <w:r w:rsidR="00030FDB">
        <w:rPr>
          <w:sz w:val="28"/>
          <w:szCs w:val="28"/>
        </w:rPr>
        <w:t>…….</w:t>
      </w:r>
      <w:proofErr w:type="gramEnd"/>
      <w:r w:rsidR="00030FDB">
        <w:rPr>
          <w:sz w:val="28"/>
          <w:szCs w:val="28"/>
        </w:rPr>
        <w:t>8</w:t>
      </w:r>
    </w:p>
    <w:p w14:paraId="12E5C171" w14:textId="77777777" w:rsidR="00326A56" w:rsidRDefault="00326A56" w:rsidP="00326A56">
      <w:pPr>
        <w:tabs>
          <w:tab w:val="right" w:pos="93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Тематическое </w:t>
      </w:r>
      <w:r w:rsidR="00030FDB">
        <w:rPr>
          <w:sz w:val="28"/>
          <w:szCs w:val="28"/>
        </w:rPr>
        <w:t>планирование………………………………………………16</w:t>
      </w:r>
    </w:p>
    <w:p w14:paraId="133ABAF5" w14:textId="77777777" w:rsidR="00326A56" w:rsidRPr="00EE22AF" w:rsidRDefault="00326A56" w:rsidP="00326A56">
      <w:pPr>
        <w:tabs>
          <w:tab w:val="right" w:pos="93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 Содержани</w:t>
      </w:r>
      <w:r w:rsidR="00030FDB">
        <w:rPr>
          <w:sz w:val="28"/>
          <w:szCs w:val="28"/>
        </w:rPr>
        <w:t>е курса……………………………………………………</w:t>
      </w:r>
      <w:proofErr w:type="gramStart"/>
      <w:r w:rsidR="00030FDB">
        <w:rPr>
          <w:sz w:val="28"/>
          <w:szCs w:val="28"/>
        </w:rPr>
        <w:t>…….</w:t>
      </w:r>
      <w:proofErr w:type="gramEnd"/>
      <w:r w:rsidR="00030FDB">
        <w:rPr>
          <w:sz w:val="28"/>
          <w:szCs w:val="28"/>
        </w:rPr>
        <w:t>17</w:t>
      </w:r>
    </w:p>
    <w:p w14:paraId="4F23179A" w14:textId="77777777" w:rsidR="00326A56" w:rsidRDefault="00326A56" w:rsidP="00326A56">
      <w:pPr>
        <w:tabs>
          <w:tab w:val="right" w:pos="93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Pr="00EE22AF">
        <w:rPr>
          <w:sz w:val="28"/>
          <w:szCs w:val="28"/>
        </w:rPr>
        <w:t>. Учебно-методическое и материально-техническое обеспечение…</w:t>
      </w:r>
      <w:proofErr w:type="gramStart"/>
      <w:r w:rsidRPr="00EE22AF">
        <w:rPr>
          <w:sz w:val="28"/>
          <w:szCs w:val="28"/>
        </w:rPr>
        <w:t>……</w:t>
      </w:r>
      <w:r w:rsidR="00030FDB">
        <w:rPr>
          <w:sz w:val="28"/>
          <w:szCs w:val="28"/>
        </w:rPr>
        <w:t>.</w:t>
      </w:r>
      <w:proofErr w:type="gramEnd"/>
      <w:r w:rsidR="00030FDB">
        <w:rPr>
          <w:sz w:val="28"/>
          <w:szCs w:val="28"/>
        </w:rPr>
        <w:t>18</w:t>
      </w:r>
    </w:p>
    <w:p w14:paraId="104D5D8B" w14:textId="77777777" w:rsidR="00C174FA" w:rsidRDefault="00C174FA" w:rsidP="00326A56">
      <w:pPr>
        <w:tabs>
          <w:tab w:val="right" w:pos="93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6. Календарно-тематиче</w:t>
      </w:r>
      <w:r w:rsidR="005E488C">
        <w:rPr>
          <w:sz w:val="28"/>
          <w:szCs w:val="28"/>
        </w:rPr>
        <w:t>ское п</w:t>
      </w:r>
      <w:r w:rsidR="00030FDB">
        <w:rPr>
          <w:sz w:val="28"/>
          <w:szCs w:val="28"/>
        </w:rPr>
        <w:t>ланирование…………………………………19</w:t>
      </w:r>
    </w:p>
    <w:p w14:paraId="030A54DF" w14:textId="77777777" w:rsidR="00326A56" w:rsidRPr="00EE22AF" w:rsidRDefault="00326A56" w:rsidP="00326A56">
      <w:pPr>
        <w:tabs>
          <w:tab w:val="right" w:pos="9355"/>
        </w:tabs>
        <w:spacing w:line="360" w:lineRule="auto"/>
        <w:rPr>
          <w:sz w:val="28"/>
          <w:szCs w:val="28"/>
        </w:rPr>
      </w:pPr>
    </w:p>
    <w:p w14:paraId="3E66AB68" w14:textId="77777777" w:rsidR="00326A56" w:rsidRDefault="00326A56" w:rsidP="00326A56">
      <w:pPr>
        <w:tabs>
          <w:tab w:val="right" w:pos="9355"/>
        </w:tabs>
        <w:jc w:val="center"/>
        <w:rPr>
          <w:sz w:val="28"/>
          <w:szCs w:val="28"/>
        </w:rPr>
      </w:pPr>
    </w:p>
    <w:p w14:paraId="03CA77B3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095EBA04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1212D079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76D45B17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4BB776D8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58570F1D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1EEBB2CA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5336AE66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73CD4FAD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26768AC6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2CB68933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71BA3700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0FDCF42A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2A8F97CC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61BF2AD9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7DDBBA71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718C8BAA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37D6FA76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4D534487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0E78C9B6" w14:textId="77777777" w:rsidR="00CA234F" w:rsidRDefault="00CA234F" w:rsidP="008D2C17">
      <w:pPr>
        <w:tabs>
          <w:tab w:val="right" w:pos="9355"/>
        </w:tabs>
        <w:rPr>
          <w:sz w:val="28"/>
          <w:szCs w:val="28"/>
        </w:rPr>
      </w:pPr>
    </w:p>
    <w:p w14:paraId="4ADEF65A" w14:textId="77777777" w:rsidR="00745DDC" w:rsidRDefault="00745DDC" w:rsidP="008D2718">
      <w:pPr>
        <w:tabs>
          <w:tab w:val="right" w:pos="9355"/>
        </w:tabs>
        <w:jc w:val="center"/>
        <w:rPr>
          <w:b/>
          <w:sz w:val="28"/>
          <w:szCs w:val="28"/>
        </w:rPr>
      </w:pPr>
    </w:p>
    <w:p w14:paraId="669DAD1D" w14:textId="77777777" w:rsidR="00745DDC" w:rsidRDefault="00745DDC" w:rsidP="008D2718">
      <w:pPr>
        <w:tabs>
          <w:tab w:val="right" w:pos="9355"/>
        </w:tabs>
        <w:jc w:val="center"/>
        <w:rPr>
          <w:b/>
          <w:sz w:val="28"/>
          <w:szCs w:val="28"/>
        </w:rPr>
      </w:pPr>
    </w:p>
    <w:p w14:paraId="4A072A3F" w14:textId="77777777" w:rsidR="00370F29" w:rsidRDefault="00370F29" w:rsidP="008D2718">
      <w:pPr>
        <w:tabs>
          <w:tab w:val="right" w:pos="9355"/>
        </w:tabs>
        <w:jc w:val="center"/>
        <w:rPr>
          <w:b/>
          <w:sz w:val="28"/>
          <w:szCs w:val="28"/>
        </w:rPr>
      </w:pPr>
    </w:p>
    <w:p w14:paraId="0FEC7E45" w14:textId="77777777" w:rsidR="00370F29" w:rsidRDefault="00370F29" w:rsidP="008D2718">
      <w:pPr>
        <w:tabs>
          <w:tab w:val="right" w:pos="9355"/>
        </w:tabs>
        <w:jc w:val="center"/>
        <w:rPr>
          <w:b/>
          <w:sz w:val="28"/>
          <w:szCs w:val="28"/>
        </w:rPr>
      </w:pPr>
    </w:p>
    <w:p w14:paraId="7EB4C633" w14:textId="77777777" w:rsidR="00370F29" w:rsidRDefault="00370F29" w:rsidP="008D2718">
      <w:pPr>
        <w:tabs>
          <w:tab w:val="right" w:pos="9355"/>
        </w:tabs>
        <w:jc w:val="center"/>
        <w:rPr>
          <w:b/>
          <w:sz w:val="28"/>
          <w:szCs w:val="28"/>
        </w:rPr>
      </w:pPr>
    </w:p>
    <w:p w14:paraId="78248803" w14:textId="77777777" w:rsidR="00370F29" w:rsidRDefault="00370F29" w:rsidP="008D2718">
      <w:pPr>
        <w:tabs>
          <w:tab w:val="right" w:pos="9355"/>
        </w:tabs>
        <w:jc w:val="center"/>
        <w:rPr>
          <w:b/>
          <w:sz w:val="28"/>
          <w:szCs w:val="28"/>
        </w:rPr>
      </w:pPr>
    </w:p>
    <w:p w14:paraId="2C82D41A" w14:textId="77777777" w:rsidR="00370F29" w:rsidRDefault="00370F29" w:rsidP="008D2718">
      <w:pPr>
        <w:tabs>
          <w:tab w:val="right" w:pos="9355"/>
        </w:tabs>
        <w:jc w:val="center"/>
        <w:rPr>
          <w:b/>
          <w:sz w:val="28"/>
          <w:szCs w:val="28"/>
        </w:rPr>
      </w:pPr>
    </w:p>
    <w:p w14:paraId="320FAA69" w14:textId="77777777" w:rsidR="00370F29" w:rsidRDefault="00370F29" w:rsidP="008D2718">
      <w:pPr>
        <w:tabs>
          <w:tab w:val="right" w:pos="9355"/>
        </w:tabs>
        <w:jc w:val="center"/>
        <w:rPr>
          <w:b/>
          <w:sz w:val="28"/>
          <w:szCs w:val="28"/>
        </w:rPr>
      </w:pPr>
    </w:p>
    <w:p w14:paraId="1E094421" w14:textId="77777777" w:rsidR="006E3813" w:rsidRDefault="006E3813" w:rsidP="008D2718">
      <w:pPr>
        <w:tabs>
          <w:tab w:val="right" w:pos="9355"/>
        </w:tabs>
        <w:jc w:val="center"/>
        <w:rPr>
          <w:b/>
          <w:sz w:val="28"/>
          <w:szCs w:val="28"/>
        </w:rPr>
      </w:pPr>
    </w:p>
    <w:p w14:paraId="6487727D" w14:textId="77777777" w:rsidR="0087353C" w:rsidRDefault="0087353C" w:rsidP="008D2718">
      <w:pPr>
        <w:tabs>
          <w:tab w:val="right" w:pos="9355"/>
        </w:tabs>
        <w:jc w:val="center"/>
        <w:rPr>
          <w:b/>
          <w:sz w:val="28"/>
          <w:szCs w:val="28"/>
        </w:rPr>
      </w:pPr>
    </w:p>
    <w:p w14:paraId="3B4010B5" w14:textId="77777777" w:rsidR="008D2718" w:rsidRPr="005E2E5A" w:rsidRDefault="008D2718" w:rsidP="008D2718">
      <w:pPr>
        <w:tabs>
          <w:tab w:val="right" w:pos="9355"/>
        </w:tabs>
        <w:jc w:val="center"/>
        <w:rPr>
          <w:b/>
          <w:spacing w:val="-1"/>
          <w:sz w:val="28"/>
          <w:szCs w:val="28"/>
        </w:rPr>
      </w:pPr>
      <w:r w:rsidRPr="005E2E5A">
        <w:rPr>
          <w:b/>
          <w:sz w:val="28"/>
          <w:szCs w:val="28"/>
        </w:rPr>
        <w:t xml:space="preserve">РАЗДЕЛ 1. </w:t>
      </w:r>
      <w:r w:rsidRPr="005E2E5A">
        <w:rPr>
          <w:b/>
          <w:spacing w:val="-1"/>
          <w:sz w:val="28"/>
          <w:szCs w:val="28"/>
        </w:rPr>
        <w:t>ПОЯСНИТЕЛЬНАЯ ЗАПИСКА</w:t>
      </w:r>
    </w:p>
    <w:p w14:paraId="23CDCDCA" w14:textId="77777777" w:rsidR="00AE730A" w:rsidRPr="005E2E5A" w:rsidRDefault="00AE730A" w:rsidP="008D2718">
      <w:pPr>
        <w:ind w:firstLine="709"/>
        <w:jc w:val="both"/>
        <w:rPr>
          <w:sz w:val="28"/>
          <w:szCs w:val="28"/>
        </w:rPr>
      </w:pPr>
    </w:p>
    <w:p w14:paraId="295C96A6" w14:textId="6AAC66A2" w:rsidR="000C7D25" w:rsidRDefault="000C7D25" w:rsidP="000C7D25">
      <w:pPr>
        <w:ind w:firstLine="567"/>
        <w:jc w:val="both"/>
        <w:rPr>
          <w:sz w:val="28"/>
          <w:szCs w:val="28"/>
        </w:rPr>
      </w:pPr>
      <w:r w:rsidRPr="000C7D25">
        <w:rPr>
          <w:sz w:val="28"/>
          <w:szCs w:val="28"/>
        </w:rPr>
        <w:t xml:space="preserve">Рабочая программа </w:t>
      </w:r>
      <w:r w:rsidR="005C4A0D">
        <w:rPr>
          <w:sz w:val="28"/>
          <w:szCs w:val="28"/>
        </w:rPr>
        <w:t>курса внеурочной деятельности</w:t>
      </w:r>
      <w:r w:rsidRPr="000C7D25">
        <w:rPr>
          <w:sz w:val="28"/>
          <w:szCs w:val="28"/>
        </w:rPr>
        <w:t xml:space="preserve"> «</w:t>
      </w:r>
      <w:r w:rsidR="00EF57D6" w:rsidRPr="00EF57D6">
        <w:rPr>
          <w:sz w:val="28"/>
          <w:szCs w:val="28"/>
        </w:rPr>
        <w:t>Основы военно-морской подготовки</w:t>
      </w:r>
      <w:r w:rsidRPr="000C7D25">
        <w:rPr>
          <w:sz w:val="28"/>
          <w:szCs w:val="28"/>
        </w:rPr>
        <w:t xml:space="preserve">» </w:t>
      </w:r>
      <w:r w:rsidRPr="00B33BB8">
        <w:rPr>
          <w:sz w:val="28"/>
          <w:szCs w:val="28"/>
        </w:rPr>
        <w:t xml:space="preserve">для </w:t>
      </w:r>
      <w:r w:rsidR="00BC07DE">
        <w:rPr>
          <w:sz w:val="28"/>
          <w:szCs w:val="28"/>
        </w:rPr>
        <w:t>7</w:t>
      </w:r>
      <w:r w:rsidRPr="00B33BB8">
        <w:rPr>
          <w:sz w:val="28"/>
          <w:szCs w:val="28"/>
        </w:rPr>
        <w:t xml:space="preserve"> класса</w:t>
      </w:r>
      <w:r w:rsidRPr="000C7D25">
        <w:rPr>
          <w:sz w:val="28"/>
          <w:szCs w:val="28"/>
        </w:rPr>
        <w:t xml:space="preserve"> (далее – Рабочая программа) составлена на основе нормативно-правовых документов, а именно: </w:t>
      </w:r>
    </w:p>
    <w:p w14:paraId="600C3718" w14:textId="77777777" w:rsidR="00CC7851" w:rsidRDefault="00DE197D" w:rsidP="00CC7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64FB">
        <w:rPr>
          <w:sz w:val="28"/>
          <w:szCs w:val="28"/>
        </w:rPr>
        <w:t>Федерального</w:t>
      </w:r>
      <w:r w:rsidR="00CC7851" w:rsidRPr="00CC7851">
        <w:rPr>
          <w:sz w:val="28"/>
          <w:szCs w:val="28"/>
        </w:rPr>
        <w:t xml:space="preserve"> закон</w:t>
      </w:r>
      <w:r w:rsidR="00F464FB">
        <w:rPr>
          <w:sz w:val="28"/>
          <w:szCs w:val="28"/>
        </w:rPr>
        <w:t>а</w:t>
      </w:r>
      <w:r w:rsidR="00CC7851" w:rsidRPr="00CC7851">
        <w:rPr>
          <w:sz w:val="28"/>
          <w:szCs w:val="28"/>
        </w:rPr>
        <w:t xml:space="preserve"> Россий</w:t>
      </w:r>
      <w:r w:rsidR="00345C0B">
        <w:rPr>
          <w:sz w:val="28"/>
          <w:szCs w:val="28"/>
        </w:rPr>
        <w:t xml:space="preserve">ской Федерации от 29 декабря </w:t>
      </w:r>
      <w:r w:rsidR="005036BB">
        <w:rPr>
          <w:sz w:val="28"/>
          <w:szCs w:val="28"/>
        </w:rPr>
        <w:t xml:space="preserve">2012 г. </w:t>
      </w:r>
      <w:r w:rsidR="00345C0B">
        <w:rPr>
          <w:sz w:val="28"/>
          <w:szCs w:val="28"/>
        </w:rPr>
        <w:t xml:space="preserve">                </w:t>
      </w:r>
      <w:r w:rsidR="00CC7851" w:rsidRPr="00CC7851">
        <w:rPr>
          <w:sz w:val="28"/>
          <w:szCs w:val="28"/>
        </w:rPr>
        <w:t>№ 273-ФЗ «Об образовании в Российской Федерации».</w:t>
      </w:r>
    </w:p>
    <w:p w14:paraId="4FAA76EC" w14:textId="77777777" w:rsidR="00DE197D" w:rsidRPr="00CC7851" w:rsidRDefault="00F464FB" w:rsidP="00CC7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Федерального</w:t>
      </w:r>
      <w:r w:rsidR="00DE197D" w:rsidRPr="00DE197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="00DE197D" w:rsidRPr="00DE197D">
        <w:rPr>
          <w:sz w:val="28"/>
          <w:szCs w:val="28"/>
        </w:rPr>
        <w:t xml:space="preserve"> от 19 декабря 2023</w:t>
      </w:r>
      <w:r w:rsidR="00345C0B">
        <w:rPr>
          <w:sz w:val="28"/>
          <w:szCs w:val="28"/>
        </w:rPr>
        <w:t xml:space="preserve"> г.</w:t>
      </w:r>
      <w:r w:rsidR="00DE197D" w:rsidRPr="00DE197D">
        <w:rPr>
          <w:sz w:val="28"/>
          <w:szCs w:val="28"/>
        </w:rPr>
        <w:t xml:space="preserve"> № 618 - ФЗ «О внесении изменений в Федеральный закон «Об образовании в Российской Федерации».</w:t>
      </w:r>
    </w:p>
    <w:p w14:paraId="59A12874" w14:textId="77777777" w:rsidR="00CC7851" w:rsidRPr="00CC7851" w:rsidRDefault="00DE197D" w:rsidP="00CC7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7851" w:rsidRPr="00CC7851">
        <w:rPr>
          <w:sz w:val="28"/>
          <w:szCs w:val="28"/>
        </w:rPr>
        <w:t>Приказ</w:t>
      </w:r>
      <w:r w:rsidR="00F464FB">
        <w:rPr>
          <w:sz w:val="28"/>
          <w:szCs w:val="28"/>
        </w:rPr>
        <w:t>а</w:t>
      </w:r>
      <w:r w:rsidR="00CC7851" w:rsidRPr="00CC7851">
        <w:rPr>
          <w:sz w:val="28"/>
          <w:szCs w:val="28"/>
        </w:rPr>
        <w:t xml:space="preserve"> Министерства просвещени</w:t>
      </w:r>
      <w:r w:rsidR="00345C0B">
        <w:rPr>
          <w:sz w:val="28"/>
          <w:szCs w:val="28"/>
        </w:rPr>
        <w:t xml:space="preserve">я Российской Федерации от 31 мая </w:t>
      </w:r>
      <w:r w:rsidR="00CC7851" w:rsidRPr="00CC7851">
        <w:rPr>
          <w:sz w:val="28"/>
          <w:szCs w:val="28"/>
        </w:rPr>
        <w:t>2021</w:t>
      </w:r>
      <w:r w:rsidR="00770037">
        <w:rPr>
          <w:sz w:val="28"/>
          <w:szCs w:val="28"/>
        </w:rPr>
        <w:t> г.</w:t>
      </w:r>
      <w:r w:rsidR="00770037" w:rsidRPr="00770037">
        <w:rPr>
          <w:sz w:val="28"/>
          <w:szCs w:val="28"/>
        </w:rPr>
        <w:t xml:space="preserve"> </w:t>
      </w:r>
      <w:r w:rsidR="00345C0B">
        <w:rPr>
          <w:sz w:val="28"/>
          <w:szCs w:val="28"/>
        </w:rPr>
        <w:t>№ </w:t>
      </w:r>
      <w:r w:rsidR="00CC7851" w:rsidRPr="00CC7851">
        <w:rPr>
          <w:sz w:val="28"/>
          <w:szCs w:val="28"/>
        </w:rPr>
        <w:t>287 «Об утверждении федерального государственного образовательного стандарта основного общего образования» (со всеми изменениями и дополнениями).</w:t>
      </w:r>
    </w:p>
    <w:p w14:paraId="1699D97D" w14:textId="77777777" w:rsidR="00CC7851" w:rsidRPr="00CC7851" w:rsidRDefault="00DE197D" w:rsidP="00CC7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7851" w:rsidRPr="00CC7851">
        <w:rPr>
          <w:sz w:val="28"/>
          <w:szCs w:val="28"/>
        </w:rPr>
        <w:t>Приказ</w:t>
      </w:r>
      <w:r w:rsidR="00F464FB">
        <w:rPr>
          <w:sz w:val="28"/>
          <w:szCs w:val="28"/>
        </w:rPr>
        <w:t>а</w:t>
      </w:r>
      <w:r w:rsidR="00CC7851" w:rsidRPr="00CC7851">
        <w:rPr>
          <w:sz w:val="28"/>
          <w:szCs w:val="28"/>
        </w:rPr>
        <w:t xml:space="preserve"> Министерства просвещени</w:t>
      </w:r>
      <w:r w:rsidR="00345C0B">
        <w:rPr>
          <w:sz w:val="28"/>
          <w:szCs w:val="28"/>
        </w:rPr>
        <w:t xml:space="preserve">я Российской Федерации от 18 мая </w:t>
      </w:r>
      <w:r w:rsidR="00CC7851" w:rsidRPr="00CC7851">
        <w:rPr>
          <w:sz w:val="28"/>
          <w:szCs w:val="28"/>
        </w:rPr>
        <w:t>2023</w:t>
      </w:r>
      <w:r w:rsidR="00345C0B">
        <w:rPr>
          <w:sz w:val="28"/>
          <w:szCs w:val="28"/>
        </w:rPr>
        <w:t> г. № </w:t>
      </w:r>
      <w:r w:rsidR="00CC7851" w:rsidRPr="00CC7851">
        <w:rPr>
          <w:sz w:val="28"/>
          <w:szCs w:val="28"/>
        </w:rPr>
        <w:t>370 «Об утверждении федеральной образовательной программы основного общего образования» (со всеми изменениями и дополнениями).</w:t>
      </w:r>
    </w:p>
    <w:p w14:paraId="273940BE" w14:textId="77777777" w:rsidR="00CC7851" w:rsidRDefault="00DE197D" w:rsidP="00CC7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7851" w:rsidRPr="00CC7851">
        <w:rPr>
          <w:sz w:val="28"/>
          <w:szCs w:val="28"/>
        </w:rPr>
        <w:t>Приказ</w:t>
      </w:r>
      <w:r w:rsidR="00F464FB">
        <w:rPr>
          <w:sz w:val="28"/>
          <w:szCs w:val="28"/>
        </w:rPr>
        <w:t>а</w:t>
      </w:r>
      <w:r w:rsidR="00CC7851" w:rsidRPr="00CC7851">
        <w:rPr>
          <w:sz w:val="28"/>
          <w:szCs w:val="28"/>
        </w:rPr>
        <w:t xml:space="preserve"> Минис</w:t>
      </w:r>
      <w:r w:rsidR="00345C0B">
        <w:rPr>
          <w:sz w:val="28"/>
          <w:szCs w:val="28"/>
        </w:rPr>
        <w:t xml:space="preserve">терства просвещения РФ от 02 августа </w:t>
      </w:r>
      <w:r w:rsidR="00CC7851" w:rsidRPr="00CC7851">
        <w:rPr>
          <w:sz w:val="28"/>
          <w:szCs w:val="28"/>
        </w:rPr>
        <w:t>2022</w:t>
      </w:r>
      <w:r w:rsidR="00345C0B">
        <w:rPr>
          <w:sz w:val="28"/>
          <w:szCs w:val="28"/>
        </w:rPr>
        <w:t xml:space="preserve"> г.</w:t>
      </w:r>
      <w:r w:rsidR="00CC7851" w:rsidRPr="00CC7851">
        <w:rPr>
          <w:sz w:val="28"/>
          <w:szCs w:val="28"/>
        </w:rPr>
        <w:t xml:space="preserve">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ООО, </w:t>
      </w:r>
      <w:r w:rsidR="00345C0B">
        <w:rPr>
          <w:sz w:val="28"/>
          <w:szCs w:val="28"/>
        </w:rPr>
        <w:t>СОО»</w:t>
      </w:r>
      <w:r w:rsidR="00CC7851" w:rsidRPr="00CC7851">
        <w:rPr>
          <w:sz w:val="28"/>
          <w:szCs w:val="28"/>
        </w:rPr>
        <w:t>.</w:t>
      </w:r>
    </w:p>
    <w:p w14:paraId="5A757291" w14:textId="77777777" w:rsidR="00CC7851" w:rsidRPr="00CC7851" w:rsidRDefault="006E3813" w:rsidP="00CC7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F464FB">
        <w:rPr>
          <w:sz w:val="28"/>
          <w:szCs w:val="28"/>
        </w:rPr>
        <w:t>Федерального перечня учебников, утверждённого</w:t>
      </w:r>
      <w:r w:rsidR="00CC7851" w:rsidRPr="00CC7851">
        <w:rPr>
          <w:sz w:val="28"/>
          <w:szCs w:val="28"/>
        </w:rPr>
        <w:t xml:space="preserve"> приказом Министерства просвещения Российской Федерации от 21 сентября 2022 г. </w:t>
      </w:r>
      <w:r w:rsidR="00086410">
        <w:rPr>
          <w:sz w:val="28"/>
          <w:szCs w:val="28"/>
        </w:rPr>
        <w:t xml:space="preserve">        </w:t>
      </w:r>
      <w:r>
        <w:rPr>
          <w:sz w:val="28"/>
          <w:szCs w:val="28"/>
        </w:rPr>
        <w:t>№ </w:t>
      </w:r>
      <w:r w:rsidR="00CC7851" w:rsidRPr="00CC7851">
        <w:rPr>
          <w:sz w:val="28"/>
          <w:szCs w:val="28"/>
        </w:rPr>
        <w:t>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</w:t>
      </w:r>
      <w:r w:rsidR="00086410">
        <w:rPr>
          <w:sz w:val="28"/>
          <w:szCs w:val="28"/>
        </w:rPr>
        <w:t xml:space="preserve">зования исключенных учебников» </w:t>
      </w:r>
      <w:r w:rsidR="00CC7851" w:rsidRPr="00CC7851">
        <w:rPr>
          <w:sz w:val="28"/>
          <w:szCs w:val="28"/>
        </w:rPr>
        <w:t xml:space="preserve">(со всеми внесенными изменениями). </w:t>
      </w:r>
    </w:p>
    <w:p w14:paraId="66B911B2" w14:textId="77777777" w:rsidR="00CC7851" w:rsidRPr="00CC7851" w:rsidRDefault="00DE197D" w:rsidP="00CC7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7851" w:rsidRPr="00CC7851">
        <w:rPr>
          <w:sz w:val="28"/>
          <w:szCs w:val="28"/>
        </w:rPr>
        <w:t>Приказ</w:t>
      </w:r>
      <w:r w:rsidR="00740B1A">
        <w:rPr>
          <w:sz w:val="28"/>
          <w:szCs w:val="28"/>
        </w:rPr>
        <w:t>а</w:t>
      </w:r>
      <w:r w:rsidR="00CC7851" w:rsidRPr="00CC7851">
        <w:rPr>
          <w:sz w:val="28"/>
          <w:szCs w:val="28"/>
        </w:rPr>
        <w:t xml:space="preserve"> Министерства образования Российской Федерации от 09 июня 2016 г. №</w:t>
      </w:r>
      <w:r w:rsidR="005036BB">
        <w:rPr>
          <w:sz w:val="28"/>
          <w:szCs w:val="28"/>
        </w:rPr>
        <w:t> </w:t>
      </w:r>
      <w:r w:rsidR="00CC7851" w:rsidRPr="00CC7851">
        <w:rPr>
          <w:sz w:val="28"/>
          <w:szCs w:val="28"/>
        </w:rPr>
        <w:t>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14:paraId="64E8BE84" w14:textId="77777777" w:rsidR="00CC7851" w:rsidRPr="00CC7851" w:rsidRDefault="00DE197D" w:rsidP="00CC7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7851" w:rsidRPr="00CC7851">
        <w:rPr>
          <w:sz w:val="28"/>
          <w:szCs w:val="28"/>
        </w:rPr>
        <w:t>Приказ</w:t>
      </w:r>
      <w:r w:rsidR="00740B1A">
        <w:rPr>
          <w:sz w:val="28"/>
          <w:szCs w:val="28"/>
        </w:rPr>
        <w:t>а</w:t>
      </w:r>
      <w:r w:rsidR="00CC7851" w:rsidRPr="00CC7851">
        <w:rPr>
          <w:sz w:val="28"/>
          <w:szCs w:val="28"/>
        </w:rPr>
        <w:t xml:space="preserve"> Министерства Просвещения Российской Федерации от 22 март</w:t>
      </w:r>
      <w:r w:rsidR="00D938EF">
        <w:rPr>
          <w:sz w:val="28"/>
          <w:szCs w:val="28"/>
        </w:rPr>
        <w:t>а 2021 </w:t>
      </w:r>
      <w:r w:rsidR="00CC7851" w:rsidRPr="00CC7851">
        <w:rPr>
          <w:sz w:val="28"/>
          <w:szCs w:val="28"/>
        </w:rPr>
        <w:t>г. №</w:t>
      </w:r>
      <w:r w:rsidR="00D938EF">
        <w:rPr>
          <w:sz w:val="28"/>
          <w:szCs w:val="28"/>
        </w:rPr>
        <w:t> </w:t>
      </w:r>
      <w:r w:rsidR="00CC7851" w:rsidRPr="00CC7851">
        <w:rPr>
          <w:sz w:val="28"/>
          <w:szCs w:val="28"/>
        </w:rPr>
        <w:t>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14:paraId="4FE1BA86" w14:textId="77777777" w:rsidR="00CC7851" w:rsidRPr="00CC7851" w:rsidRDefault="00DE197D" w:rsidP="00CC7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0B1A">
        <w:rPr>
          <w:sz w:val="28"/>
          <w:szCs w:val="28"/>
        </w:rPr>
        <w:t>Постановления</w:t>
      </w:r>
      <w:r w:rsidR="00CC7851" w:rsidRPr="00CC7851">
        <w:rPr>
          <w:sz w:val="28"/>
          <w:szCs w:val="28"/>
        </w:rPr>
        <w:t xml:space="preserve"> Главного государственного санитарного врача Российской Фед</w:t>
      </w:r>
      <w:r w:rsidR="006E3813">
        <w:rPr>
          <w:sz w:val="28"/>
          <w:szCs w:val="28"/>
        </w:rPr>
        <w:t>ерации от 28 сентября 2020 </w:t>
      </w:r>
      <w:r w:rsidR="00BB006D">
        <w:rPr>
          <w:sz w:val="28"/>
          <w:szCs w:val="28"/>
        </w:rPr>
        <w:t>г. № </w:t>
      </w:r>
      <w:r w:rsidR="00CC7851" w:rsidRPr="00CC7851">
        <w:rPr>
          <w:sz w:val="28"/>
          <w:szCs w:val="28"/>
        </w:rPr>
        <w:t>28 «Об у</w:t>
      </w:r>
      <w:r w:rsidR="00BB006D">
        <w:rPr>
          <w:sz w:val="28"/>
          <w:szCs w:val="28"/>
        </w:rPr>
        <w:t>тверждении санитарных правил СП </w:t>
      </w:r>
      <w:r w:rsidR="00CC7851" w:rsidRPr="00CC7851">
        <w:rPr>
          <w:sz w:val="28"/>
          <w:szCs w:val="28"/>
        </w:rPr>
        <w:t>2.4.3648-20 «Санитарно-эпидемиологические требования к организациям воспитания и обучения, отдыха и оздоровления детей и молодежи»</w:t>
      </w:r>
      <w:r w:rsidR="00D938EF">
        <w:rPr>
          <w:sz w:val="28"/>
          <w:szCs w:val="28"/>
        </w:rPr>
        <w:t>»</w:t>
      </w:r>
      <w:r w:rsidR="00CC7851" w:rsidRPr="00CC7851">
        <w:rPr>
          <w:sz w:val="28"/>
          <w:szCs w:val="28"/>
        </w:rPr>
        <w:t>.</w:t>
      </w:r>
    </w:p>
    <w:p w14:paraId="56882395" w14:textId="77777777" w:rsidR="00AF7DFF" w:rsidRPr="00AF7DFF" w:rsidRDefault="00AF7DFF" w:rsidP="00AF7DFF">
      <w:pPr>
        <w:ind w:firstLine="709"/>
        <w:jc w:val="both"/>
        <w:rPr>
          <w:sz w:val="28"/>
          <w:szCs w:val="28"/>
        </w:rPr>
      </w:pPr>
      <w:r w:rsidRPr="00AF7DFF">
        <w:rPr>
          <w:sz w:val="28"/>
          <w:szCs w:val="28"/>
        </w:rPr>
        <w:lastRenderedPageBreak/>
        <w:t>Для реализации Рабочей программы используе</w:t>
      </w:r>
      <w:r w:rsidR="00770037">
        <w:rPr>
          <w:sz w:val="28"/>
          <w:szCs w:val="28"/>
        </w:rPr>
        <w:t>тся учебно-методический комплект</w:t>
      </w:r>
      <w:r w:rsidRPr="00AF7DFF">
        <w:rPr>
          <w:sz w:val="28"/>
          <w:szCs w:val="28"/>
        </w:rPr>
        <w:t>, включающий:</w:t>
      </w:r>
    </w:p>
    <w:p w14:paraId="3FC9FBE5" w14:textId="77777777" w:rsidR="0054429A" w:rsidRPr="0054429A" w:rsidRDefault="0054429A" w:rsidP="0054429A">
      <w:pPr>
        <w:tabs>
          <w:tab w:val="left" w:pos="15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Программу</w:t>
      </w:r>
      <w:r w:rsidRPr="0054429A">
        <w:rPr>
          <w:sz w:val="28"/>
          <w:szCs w:val="28"/>
        </w:rPr>
        <w:t xml:space="preserve"> курса «Основы военно-морской подготовки</w:t>
      </w:r>
      <w:r>
        <w:rPr>
          <w:sz w:val="28"/>
          <w:szCs w:val="28"/>
        </w:rPr>
        <w:t>»</w:t>
      </w:r>
      <w:r w:rsidRPr="0054429A">
        <w:rPr>
          <w:sz w:val="28"/>
          <w:szCs w:val="28"/>
        </w:rPr>
        <w:t xml:space="preserve"> для 5–9 классов общеобразовательных организаций.</w:t>
      </w:r>
    </w:p>
    <w:p w14:paraId="42D16831" w14:textId="56BE7C5C" w:rsidR="0054429A" w:rsidRPr="0054429A" w:rsidRDefault="0054429A" w:rsidP="0054429A">
      <w:pPr>
        <w:tabs>
          <w:tab w:val="left" w:pos="1540"/>
        </w:tabs>
        <w:ind w:firstLine="720"/>
        <w:jc w:val="both"/>
        <w:rPr>
          <w:sz w:val="28"/>
          <w:szCs w:val="28"/>
        </w:rPr>
      </w:pPr>
      <w:r w:rsidRPr="0054429A">
        <w:rPr>
          <w:sz w:val="28"/>
          <w:szCs w:val="28"/>
        </w:rPr>
        <w:t xml:space="preserve">2. Учебник по курсу «Основы военно-морской подготовки» для </w:t>
      </w:r>
      <w:r w:rsidR="004B7A90">
        <w:rPr>
          <w:sz w:val="28"/>
          <w:szCs w:val="28"/>
        </w:rPr>
        <w:t>7-8</w:t>
      </w:r>
      <w:r w:rsidR="002A5E74">
        <w:rPr>
          <w:sz w:val="28"/>
          <w:szCs w:val="28"/>
        </w:rPr>
        <w:t xml:space="preserve"> классов </w:t>
      </w:r>
      <w:r w:rsidRPr="0054429A">
        <w:rPr>
          <w:sz w:val="28"/>
          <w:szCs w:val="28"/>
        </w:rPr>
        <w:t>общеобразовательных организаций</w:t>
      </w:r>
      <w:r w:rsidR="002A5E74">
        <w:rPr>
          <w:sz w:val="28"/>
          <w:szCs w:val="28"/>
        </w:rPr>
        <w:t>, автор</w:t>
      </w:r>
      <w:r w:rsidR="004B7A90">
        <w:rPr>
          <w:sz w:val="28"/>
          <w:szCs w:val="28"/>
        </w:rPr>
        <w:t xml:space="preserve"> Шаронин А.В</w:t>
      </w:r>
      <w:r w:rsidR="002A5E74">
        <w:rPr>
          <w:sz w:val="28"/>
          <w:szCs w:val="28"/>
        </w:rPr>
        <w:t>.</w:t>
      </w:r>
      <w:r w:rsidR="004B7A90">
        <w:rPr>
          <w:sz w:val="28"/>
          <w:szCs w:val="28"/>
        </w:rPr>
        <w:t xml:space="preserve"> </w:t>
      </w:r>
      <w:r w:rsidR="002A5E74">
        <w:rPr>
          <w:sz w:val="28"/>
          <w:szCs w:val="28"/>
        </w:rPr>
        <w:t xml:space="preserve">- </w:t>
      </w:r>
      <w:proofErr w:type="gramStart"/>
      <w:r w:rsidR="002A5E74">
        <w:rPr>
          <w:sz w:val="28"/>
          <w:szCs w:val="28"/>
        </w:rPr>
        <w:t>М.:ООО</w:t>
      </w:r>
      <w:proofErr w:type="gramEnd"/>
      <w:r w:rsidR="002A5E74">
        <w:rPr>
          <w:sz w:val="28"/>
          <w:szCs w:val="28"/>
        </w:rPr>
        <w:t xml:space="preserve"> «Русское слово – учебник», 202</w:t>
      </w:r>
      <w:r w:rsidR="004B7A90">
        <w:rPr>
          <w:sz w:val="28"/>
          <w:szCs w:val="28"/>
        </w:rPr>
        <w:t>2</w:t>
      </w:r>
      <w:r w:rsidRPr="0054429A">
        <w:rPr>
          <w:sz w:val="28"/>
          <w:szCs w:val="28"/>
        </w:rPr>
        <w:t xml:space="preserve">. </w:t>
      </w:r>
    </w:p>
    <w:p w14:paraId="7696FE22" w14:textId="77777777" w:rsidR="0054429A" w:rsidRPr="0054429A" w:rsidRDefault="00924793" w:rsidP="0054429A">
      <w:pPr>
        <w:tabs>
          <w:tab w:val="left" w:pos="15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Электронную форму</w:t>
      </w:r>
      <w:r w:rsidR="0054429A" w:rsidRPr="0054429A">
        <w:rPr>
          <w:sz w:val="28"/>
          <w:szCs w:val="28"/>
        </w:rPr>
        <w:t xml:space="preserve"> учебника. Электронная форма учебника является полным содержательным аналогом печатной версии, дополненным различными медиа</w:t>
      </w:r>
      <w:r w:rsidR="0089063F">
        <w:rPr>
          <w:sz w:val="28"/>
          <w:szCs w:val="28"/>
        </w:rPr>
        <w:t xml:space="preserve"> </w:t>
      </w:r>
      <w:r w:rsidR="0054429A" w:rsidRPr="0054429A">
        <w:rPr>
          <w:sz w:val="28"/>
          <w:szCs w:val="28"/>
        </w:rPr>
        <w:t>объектами, в том числе интерактивными, и функционалом, делающим работу с электронной формой учебника комфортной. Электронная форма учебника содержит также весь методический аппарат печатной версии, однако использование компьютерных технологий позволяет его несколько усовершенствовать.</w:t>
      </w:r>
    </w:p>
    <w:p w14:paraId="19A0527E" w14:textId="77777777" w:rsidR="0054429A" w:rsidRDefault="0054429A" w:rsidP="0054429A">
      <w:pPr>
        <w:tabs>
          <w:tab w:val="left" w:pos="1540"/>
        </w:tabs>
        <w:ind w:firstLine="720"/>
        <w:jc w:val="both"/>
        <w:rPr>
          <w:sz w:val="28"/>
          <w:szCs w:val="28"/>
        </w:rPr>
      </w:pPr>
      <w:r w:rsidRPr="0054429A">
        <w:rPr>
          <w:sz w:val="28"/>
          <w:szCs w:val="28"/>
        </w:rPr>
        <w:t>4. Методическое пособие, которое содержит описание воспитательного потенциала курса и методику его реализации, пример рабочей программы, методические рекомендации по организации и проведению уроков. В основе методических рекомендаций лежат идеи развития у обучающихся представлений о многообразии и целостности современного мира, а также формирования основы системного мышления.</w:t>
      </w:r>
    </w:p>
    <w:p w14:paraId="3689743B" w14:textId="77777777" w:rsidR="00F56357" w:rsidRPr="00F56357" w:rsidRDefault="00F56357" w:rsidP="00F56357">
      <w:pPr>
        <w:tabs>
          <w:tab w:val="left" w:pos="1540"/>
        </w:tabs>
        <w:ind w:firstLine="720"/>
        <w:jc w:val="both"/>
        <w:rPr>
          <w:sz w:val="28"/>
          <w:szCs w:val="28"/>
        </w:rPr>
      </w:pPr>
      <w:r w:rsidRPr="00F56357">
        <w:rPr>
          <w:sz w:val="28"/>
          <w:szCs w:val="28"/>
        </w:rPr>
        <w:t xml:space="preserve">Программа включает пояснительную записку, в которой раскрываются цели изучения основ военно-морской подготовки, даётся общая характеристика курса, определяется место учебного курса «Основы военно-морской подготовки» в учебном плане, раскрываются основные подходы к отбору содержания курса, характеризуются его основные содержательные линии. </w:t>
      </w:r>
    </w:p>
    <w:p w14:paraId="523CC7B6" w14:textId="77777777" w:rsidR="00F56357" w:rsidRPr="00F56357" w:rsidRDefault="00F56357" w:rsidP="00F56357">
      <w:pPr>
        <w:tabs>
          <w:tab w:val="left" w:pos="1540"/>
        </w:tabs>
        <w:ind w:firstLine="720"/>
        <w:jc w:val="both"/>
        <w:rPr>
          <w:sz w:val="28"/>
          <w:szCs w:val="28"/>
        </w:rPr>
      </w:pPr>
      <w:r w:rsidRPr="00F56357">
        <w:rPr>
          <w:sz w:val="28"/>
          <w:szCs w:val="28"/>
        </w:rPr>
        <w:t xml:space="preserve">Программа устанавливает требования к результатам освоения основной образовательной программы основного общего образования на личностном, </w:t>
      </w:r>
      <w:r w:rsidR="00CC09F9" w:rsidRPr="00F56357">
        <w:rPr>
          <w:sz w:val="28"/>
          <w:szCs w:val="28"/>
        </w:rPr>
        <w:t>мета предметном</w:t>
      </w:r>
      <w:r w:rsidRPr="00F56357">
        <w:rPr>
          <w:sz w:val="28"/>
          <w:szCs w:val="28"/>
        </w:rPr>
        <w:t xml:space="preserve"> и предметном уровнях.</w:t>
      </w:r>
    </w:p>
    <w:p w14:paraId="00C66784" w14:textId="77777777" w:rsidR="00F56357" w:rsidRDefault="00F56357" w:rsidP="00F56357">
      <w:pPr>
        <w:tabs>
          <w:tab w:val="left" w:pos="1540"/>
        </w:tabs>
        <w:ind w:firstLine="720"/>
        <w:jc w:val="both"/>
        <w:rPr>
          <w:sz w:val="28"/>
          <w:szCs w:val="28"/>
        </w:rPr>
      </w:pPr>
      <w:r w:rsidRPr="00F56357">
        <w:rPr>
          <w:sz w:val="28"/>
          <w:szCs w:val="28"/>
        </w:rPr>
        <w:t>Программа определяет содержание учебного курса «Основы военно-морской подготовки», основные методические подходы к обучению, воспитанию и развитию у обучающихся компетенций военно-морской грамотности.</w:t>
      </w:r>
    </w:p>
    <w:p w14:paraId="567DD0A0" w14:textId="4B8DC4AB" w:rsidR="00AF7DFF" w:rsidRPr="00AF7DFF" w:rsidRDefault="00AF7DFF" w:rsidP="00F56357">
      <w:pPr>
        <w:tabs>
          <w:tab w:val="left" w:pos="1540"/>
        </w:tabs>
        <w:ind w:firstLine="720"/>
        <w:jc w:val="both"/>
        <w:rPr>
          <w:b/>
          <w:sz w:val="28"/>
          <w:szCs w:val="28"/>
        </w:rPr>
      </w:pPr>
      <w:r w:rsidRPr="00AF7DFF">
        <w:rPr>
          <w:sz w:val="28"/>
          <w:szCs w:val="28"/>
        </w:rPr>
        <w:t xml:space="preserve"> Изменений в авторскую образовательную программу под общей редакцией </w:t>
      </w:r>
      <w:r w:rsidR="004B7A90">
        <w:rPr>
          <w:sz w:val="28"/>
          <w:szCs w:val="28"/>
        </w:rPr>
        <w:t>А.В. Шаронина</w:t>
      </w:r>
      <w:r w:rsidR="00F56357" w:rsidRPr="00F56357">
        <w:rPr>
          <w:sz w:val="28"/>
          <w:szCs w:val="28"/>
        </w:rPr>
        <w:t xml:space="preserve"> </w:t>
      </w:r>
      <w:r w:rsidRPr="00AF7DFF">
        <w:rPr>
          <w:sz w:val="28"/>
          <w:szCs w:val="28"/>
        </w:rPr>
        <w:t>(</w:t>
      </w:r>
      <w:r w:rsidR="00C667BD">
        <w:rPr>
          <w:sz w:val="28"/>
          <w:szCs w:val="28"/>
        </w:rPr>
        <w:t>«</w:t>
      </w:r>
      <w:r w:rsidR="00F56357" w:rsidRPr="00F56357">
        <w:rPr>
          <w:sz w:val="28"/>
          <w:szCs w:val="28"/>
        </w:rPr>
        <w:t xml:space="preserve">Основы военно-морской подготовки. </w:t>
      </w:r>
      <w:r w:rsidR="004B7A90">
        <w:rPr>
          <w:sz w:val="28"/>
          <w:szCs w:val="28"/>
        </w:rPr>
        <w:t>Специальная</w:t>
      </w:r>
      <w:r w:rsidR="00F56357" w:rsidRPr="00F56357">
        <w:rPr>
          <w:sz w:val="28"/>
          <w:szCs w:val="28"/>
        </w:rPr>
        <w:t xml:space="preserve"> военно-морская подготовка</w:t>
      </w:r>
      <w:r w:rsidR="00C667BD">
        <w:rPr>
          <w:sz w:val="28"/>
          <w:szCs w:val="28"/>
        </w:rPr>
        <w:t>»</w:t>
      </w:r>
      <w:r w:rsidRPr="00AF7DFF">
        <w:rPr>
          <w:sz w:val="28"/>
          <w:szCs w:val="28"/>
        </w:rPr>
        <w:t>) не внесено.</w:t>
      </w:r>
    </w:p>
    <w:p w14:paraId="33B96145" w14:textId="77777777" w:rsidR="00F56357" w:rsidRPr="00F56357" w:rsidRDefault="00F56357" w:rsidP="00F56357">
      <w:pPr>
        <w:ind w:firstLine="708"/>
        <w:jc w:val="both"/>
        <w:rPr>
          <w:sz w:val="28"/>
          <w:szCs w:val="28"/>
        </w:rPr>
      </w:pPr>
      <w:r w:rsidRPr="00F56357">
        <w:rPr>
          <w:sz w:val="28"/>
          <w:szCs w:val="28"/>
        </w:rPr>
        <w:t>Военно-морская подготовка является одной из основополагающих дисциплин, служащих для формирования патриотизма</w:t>
      </w:r>
      <w:r w:rsidR="00BF28EC">
        <w:rPr>
          <w:sz w:val="28"/>
          <w:szCs w:val="28"/>
        </w:rPr>
        <w:t xml:space="preserve"> воспитанников</w:t>
      </w:r>
      <w:r w:rsidRPr="00F56357">
        <w:rPr>
          <w:sz w:val="28"/>
          <w:szCs w:val="28"/>
        </w:rPr>
        <w:t xml:space="preserve">. Для защитника Родины военные знания играют особую роль, что обусловлено длительной историей формирования Российского государства, размерами и географическим положением территории страны, природным, этническим и историко-культурным разнообразием, а также традиционно сложившейся ориентацией и направлениями внутренней и внешней политики. </w:t>
      </w:r>
    </w:p>
    <w:p w14:paraId="69D55C85" w14:textId="77777777" w:rsidR="00F56357" w:rsidRPr="00F56357" w:rsidRDefault="00F56357" w:rsidP="00F56357">
      <w:pPr>
        <w:ind w:firstLine="708"/>
        <w:jc w:val="both"/>
        <w:rPr>
          <w:sz w:val="28"/>
          <w:szCs w:val="28"/>
        </w:rPr>
      </w:pPr>
      <w:r w:rsidRPr="00F56357">
        <w:rPr>
          <w:sz w:val="28"/>
          <w:szCs w:val="28"/>
        </w:rPr>
        <w:t xml:space="preserve">Информация на военно-морскую тематику является необходимой базой для выявления и решения общегосударственных задач, возникающих в </w:t>
      </w:r>
      <w:r w:rsidRPr="00F56357">
        <w:rPr>
          <w:sz w:val="28"/>
          <w:szCs w:val="28"/>
        </w:rPr>
        <w:lastRenderedPageBreak/>
        <w:t>процессе укрепления обороноспособности государства, становления его роли на международной арене, защите интересов страны в любых уголках планеты.</w:t>
      </w:r>
    </w:p>
    <w:p w14:paraId="394B4CF5" w14:textId="77777777" w:rsidR="00F56357" w:rsidRPr="00F56357" w:rsidRDefault="00F56357" w:rsidP="00F56357">
      <w:pPr>
        <w:ind w:firstLine="708"/>
        <w:jc w:val="both"/>
        <w:rPr>
          <w:sz w:val="28"/>
          <w:szCs w:val="28"/>
        </w:rPr>
      </w:pPr>
      <w:r w:rsidRPr="00F56357">
        <w:rPr>
          <w:sz w:val="28"/>
          <w:szCs w:val="28"/>
        </w:rPr>
        <w:t>Качественная система военно-морского образования необходима любому государству, стремящемуся к интенсивному развитию и совершенствованию своей системы обороны и к достойной роли на международной арене. Такая система призвана обеспечивать:</w:t>
      </w:r>
    </w:p>
    <w:p w14:paraId="18D42966" w14:textId="77777777" w:rsidR="00F56357" w:rsidRPr="00F56357" w:rsidRDefault="00BF28EC" w:rsidP="00F563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6357" w:rsidRPr="00F56357">
        <w:rPr>
          <w:sz w:val="28"/>
          <w:szCs w:val="28"/>
        </w:rPr>
        <w:t>подготовку грамотных специалистов не только в области обороны и безопасности, но и в сферах экономики, государственного и муниципального управления, территориального планирования, инженерии, международных отношений, журналистики и др.;</w:t>
      </w:r>
    </w:p>
    <w:p w14:paraId="1E44F218" w14:textId="77777777" w:rsidR="00AF7DFF" w:rsidRPr="00AF7DFF" w:rsidRDefault="00BF28EC" w:rsidP="00F563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6357" w:rsidRPr="00F56357">
        <w:rPr>
          <w:sz w:val="28"/>
          <w:szCs w:val="28"/>
        </w:rPr>
        <w:t>должный уровень образования и воспитания молодёжи, формирование у неё понятий гражданственности, патриотизма, внимания к национальным истокам, социальной ответственности, военно-морской грамотности, военной культуры.</w:t>
      </w:r>
    </w:p>
    <w:p w14:paraId="5608337F" w14:textId="77777777" w:rsidR="001A58CD" w:rsidRPr="001A58CD" w:rsidRDefault="001A58CD" w:rsidP="001A58CD">
      <w:pPr>
        <w:pStyle w:val="21"/>
        <w:ind w:left="0" w:firstLine="644"/>
        <w:rPr>
          <w:sz w:val="28"/>
          <w:szCs w:val="28"/>
        </w:rPr>
      </w:pPr>
      <w:r w:rsidRPr="001A58CD">
        <w:rPr>
          <w:sz w:val="28"/>
          <w:szCs w:val="28"/>
        </w:rPr>
        <w:t xml:space="preserve">Военно-морское образование в целом призвано обеспечить: </w:t>
      </w:r>
    </w:p>
    <w:p w14:paraId="13AC727F" w14:textId="77777777" w:rsidR="00BF28EC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ориентацию в системе мораль</w:t>
      </w:r>
      <w:r>
        <w:rPr>
          <w:sz w:val="28"/>
          <w:szCs w:val="28"/>
        </w:rPr>
        <w:t>ных норм и ценностей;</w:t>
      </w:r>
      <w:r w:rsidR="00C667BD">
        <w:rPr>
          <w:sz w:val="28"/>
          <w:szCs w:val="28"/>
        </w:rPr>
        <w:t xml:space="preserve"> </w:t>
      </w:r>
    </w:p>
    <w:p w14:paraId="59B12011" w14:textId="77777777" w:rsidR="001A58CD" w:rsidRPr="001A58CD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667BD">
        <w:rPr>
          <w:sz w:val="28"/>
          <w:szCs w:val="28"/>
        </w:rPr>
        <w:t>признание </w:t>
      </w:r>
      <w:r w:rsidR="001A58CD" w:rsidRPr="001A58CD">
        <w:rPr>
          <w:sz w:val="28"/>
          <w:szCs w:val="28"/>
        </w:rPr>
        <w:t xml:space="preserve">высокой значимости жизни во всех её проявлениях, здоровья своего и других людей; </w:t>
      </w:r>
    </w:p>
    <w:p w14:paraId="7B281346" w14:textId="77777777" w:rsidR="001A58CD" w:rsidRPr="001A58CD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развитие познавательных мотивов, направленных на получение нового знания по курсам; познавательных качеств личности, связанных с усвоением основ военных знаний, овладением методами исследования, формированием интеллектуальных умений;</w:t>
      </w:r>
    </w:p>
    <w:p w14:paraId="4B78623C" w14:textId="77777777" w:rsidR="001A58CD" w:rsidRPr="001A58CD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 xml:space="preserve">овладение ключевыми компетентностями: учебно-познавательными, информационными, </w:t>
      </w:r>
      <w:r w:rsidR="004C5BC7" w:rsidRPr="001A58CD">
        <w:rPr>
          <w:sz w:val="28"/>
          <w:szCs w:val="28"/>
        </w:rPr>
        <w:t>ценностно смысловыми</w:t>
      </w:r>
      <w:r w:rsidR="001A58CD" w:rsidRPr="001A58CD">
        <w:rPr>
          <w:sz w:val="28"/>
          <w:szCs w:val="28"/>
        </w:rPr>
        <w:t>, коммуникативными;</w:t>
      </w:r>
    </w:p>
    <w:p w14:paraId="645D70BC" w14:textId="77777777" w:rsidR="001A58CD" w:rsidRPr="001A58CD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формирование у обучающихся познавательной культуры, осваиваемой в процессе учебной деятельности.</w:t>
      </w:r>
    </w:p>
    <w:p w14:paraId="6FBACD70" w14:textId="77777777" w:rsidR="001A58CD" w:rsidRPr="001A58CD" w:rsidRDefault="004C5BC7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>До</w:t>
      </w:r>
      <w:r w:rsidRPr="001A58CD">
        <w:rPr>
          <w:sz w:val="28"/>
          <w:szCs w:val="28"/>
        </w:rPr>
        <w:t>вузовское</w:t>
      </w:r>
      <w:r w:rsidR="001A58CD" w:rsidRPr="001A58CD">
        <w:rPr>
          <w:sz w:val="28"/>
          <w:szCs w:val="28"/>
        </w:rPr>
        <w:t xml:space="preserve"> военно-морское образование должно:</w:t>
      </w:r>
    </w:p>
    <w:p w14:paraId="6C68262A" w14:textId="77777777" w:rsidR="001A58CD" w:rsidRPr="001A58CD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способствовать формированию престижа военно-морского образования при сохранении его доступности для представителей различных социальных слоёв общества из всех регионов страны, а также расширении географии международного сотрудничества в области подготовки военных кадров;</w:t>
      </w:r>
    </w:p>
    <w:p w14:paraId="728D096C" w14:textId="77777777" w:rsidR="001A58CD" w:rsidRPr="001A58CD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обеспечить сохранение культуры и традиций военно-морского образования;</w:t>
      </w:r>
    </w:p>
    <w:p w14:paraId="27AF714B" w14:textId="77777777" w:rsidR="001A58CD" w:rsidRPr="001A58CD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воспитывать чувства патриотизма, гражданского долга, глубокого понимания национальной и государственной специфики;</w:t>
      </w:r>
    </w:p>
    <w:p w14:paraId="109A03DF" w14:textId="77777777" w:rsidR="001A58CD" w:rsidRPr="001A58CD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предоставлять обучающимся возможность достижения высокого уровня военно-морской культуры и знаний, необходимого для дальнейшей успешной жизни в обществе, в том числе для решения практических задач, а также достижения любого уровня военно-морской подготовки с учётом индивидуальных потребностей и способностей посредством создания, развития и внедрения в образовательную практику инновационных технологий обучения;</w:t>
      </w:r>
    </w:p>
    <w:p w14:paraId="7F932945" w14:textId="77777777" w:rsidR="001A58CD" w:rsidRPr="001A58CD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подготовить квалифицированные военные кадры;</w:t>
      </w:r>
    </w:p>
    <w:p w14:paraId="4BA34329" w14:textId="77777777" w:rsidR="001A58CD" w:rsidRPr="001A58CD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A58CD" w:rsidRPr="001A58CD">
        <w:rPr>
          <w:sz w:val="28"/>
          <w:szCs w:val="28"/>
        </w:rPr>
        <w:t>создать единую систему обучения и воспитания обучающихся с целью привлечения в военное образование наиболее способной молодёжи и её ранней профориентации на выбор профессии офицера;</w:t>
      </w:r>
    </w:p>
    <w:p w14:paraId="515468EA" w14:textId="77777777" w:rsidR="001A58CD" w:rsidRPr="001A58CD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целенаправленно готовить обучающихся к поступлению в военные образовательные организации высшего образования, и прежде всего в вузы ВМФ;</w:t>
      </w:r>
    </w:p>
    <w:p w14:paraId="2E49BDDD" w14:textId="77777777" w:rsidR="001A58CD" w:rsidRPr="001A58CD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вовлекать обучающихся в проведение военно-научных исследований.</w:t>
      </w:r>
    </w:p>
    <w:p w14:paraId="5E058D7E" w14:textId="77777777" w:rsidR="001A58CD" w:rsidRPr="001A58CD" w:rsidRDefault="001A58CD" w:rsidP="001A58CD">
      <w:pPr>
        <w:pStyle w:val="21"/>
        <w:ind w:left="0" w:firstLine="644"/>
        <w:rPr>
          <w:sz w:val="28"/>
          <w:szCs w:val="28"/>
        </w:rPr>
      </w:pPr>
      <w:r w:rsidRPr="001A58CD">
        <w:rPr>
          <w:b/>
          <w:sz w:val="28"/>
          <w:szCs w:val="28"/>
        </w:rPr>
        <w:t>Целями</w:t>
      </w:r>
      <w:r w:rsidRPr="001A58CD">
        <w:rPr>
          <w:sz w:val="28"/>
          <w:szCs w:val="28"/>
        </w:rPr>
        <w:t xml:space="preserve"> изучения курса «Основы военно-морской подготовки» являются:</w:t>
      </w:r>
    </w:p>
    <w:p w14:paraId="1611FC2F" w14:textId="77777777" w:rsidR="001A58CD" w:rsidRPr="001A58CD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формирование знаний о военной организации государства, системе обеспечения военной защиты населения;</w:t>
      </w:r>
    </w:p>
    <w:p w14:paraId="4B044FA5" w14:textId="77777777" w:rsidR="001A58CD" w:rsidRPr="001A58CD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познание характера, сущности и динамики главных социальных, геополитических и иных процессов, происходящих в России и мире;</w:t>
      </w:r>
    </w:p>
    <w:p w14:paraId="7F704C19" w14:textId="77777777" w:rsidR="001A58CD" w:rsidRPr="001A58CD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глубокое и всестороннее изучение основ военно-морского дела;</w:t>
      </w:r>
    </w:p>
    <w:p w14:paraId="12244F26" w14:textId="77777777" w:rsidR="001A58CD" w:rsidRPr="001A58CD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освоение знаний об основах военно-морского дела;</w:t>
      </w:r>
    </w:p>
    <w:p w14:paraId="15FD2638" w14:textId="77777777" w:rsidR="001A58CD" w:rsidRPr="001A58CD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овладение умениями выполнять обязанности, связанные с занимаемыми должностями на флоте; использовать один из «языков» международного общения – карту, современные геоинформационные технологии для поиска, интерпретации и демонстрации различных данных; применять знания для объяснения и оценки разнообразных явлений и процессов;</w:t>
      </w:r>
    </w:p>
    <w:p w14:paraId="2BAFFBC6" w14:textId="77777777" w:rsidR="001A58CD" w:rsidRPr="001A58CD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воспитание любви к Родине, чувства патриотизма, готовности к защите Отечества;</w:t>
      </w:r>
    </w:p>
    <w:p w14:paraId="195AB512" w14:textId="77777777" w:rsidR="001A58CD" w:rsidRPr="001A58CD" w:rsidRDefault="00BF28EC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овладение знаниями по общевоинским уставам, военно-морской подготовке.</w:t>
      </w:r>
    </w:p>
    <w:p w14:paraId="47E13AB9" w14:textId="77777777" w:rsidR="001A58CD" w:rsidRPr="001A58CD" w:rsidRDefault="001A58CD" w:rsidP="001A58CD">
      <w:pPr>
        <w:pStyle w:val="21"/>
        <w:ind w:left="0" w:firstLine="644"/>
        <w:rPr>
          <w:sz w:val="28"/>
          <w:szCs w:val="28"/>
        </w:rPr>
      </w:pPr>
      <w:r w:rsidRPr="001A58CD">
        <w:rPr>
          <w:sz w:val="28"/>
          <w:szCs w:val="28"/>
        </w:rPr>
        <w:t xml:space="preserve">Основой современной системы преподавания военно-морского дела в довузовских образовательных организациях являются методики и приёмы формирования и поддержания высокой учебной мотивации обучающихся к изучению предмета, в том числе с учётом развития современных информационно-коммуникационных технологий. </w:t>
      </w:r>
    </w:p>
    <w:p w14:paraId="2696941D" w14:textId="77777777" w:rsidR="001A58CD" w:rsidRPr="001A58CD" w:rsidRDefault="001A58CD" w:rsidP="001A58CD">
      <w:pPr>
        <w:pStyle w:val="21"/>
        <w:ind w:left="0" w:firstLine="644"/>
        <w:rPr>
          <w:sz w:val="28"/>
          <w:szCs w:val="28"/>
        </w:rPr>
      </w:pPr>
      <w:r w:rsidRPr="001A58CD">
        <w:rPr>
          <w:sz w:val="28"/>
          <w:szCs w:val="28"/>
        </w:rPr>
        <w:t xml:space="preserve">Используемые практико-ориентированные технологии (в том числе геоинформационные), основанные на проектно-исследовательской, игровой, коммуникативной, самостоятельной деятельности, позволяют обучить ключевым умениям и навыкам, таким как проведение исследований, многофакторного анализа, выявление причинно-следственных связей, прогнозирование поможет достичь как общих целей образования, так и частных, связанных с военно-морской подготовкой. </w:t>
      </w:r>
    </w:p>
    <w:p w14:paraId="79BCEC41" w14:textId="77777777" w:rsidR="001A58CD" w:rsidRPr="001A58CD" w:rsidRDefault="001A58CD" w:rsidP="001A58CD">
      <w:pPr>
        <w:pStyle w:val="21"/>
        <w:ind w:left="0" w:firstLine="644"/>
        <w:rPr>
          <w:sz w:val="28"/>
          <w:szCs w:val="28"/>
        </w:rPr>
      </w:pPr>
      <w:r w:rsidRPr="001A58CD">
        <w:rPr>
          <w:sz w:val="28"/>
          <w:szCs w:val="28"/>
        </w:rPr>
        <w:t xml:space="preserve">Достижение какого-либо из уровней подготовки не должно препятствовать индивидуализации обучения и закрывать возможности продолжения образования на более высоком уровне или изменения профиля. </w:t>
      </w:r>
    </w:p>
    <w:p w14:paraId="5FC08401" w14:textId="77777777" w:rsidR="001A58CD" w:rsidRPr="001A58CD" w:rsidRDefault="001A58CD" w:rsidP="001A58CD">
      <w:pPr>
        <w:pStyle w:val="21"/>
        <w:ind w:left="0" w:firstLine="644"/>
        <w:rPr>
          <w:sz w:val="28"/>
          <w:szCs w:val="28"/>
        </w:rPr>
      </w:pPr>
      <w:r w:rsidRPr="001A58CD">
        <w:rPr>
          <w:sz w:val="28"/>
          <w:szCs w:val="28"/>
        </w:rPr>
        <w:t xml:space="preserve">Организация процесса обучения должна проходить на основе следующих сквозных принципов изучения тематического материала: </w:t>
      </w:r>
    </w:p>
    <w:p w14:paraId="77950715" w14:textId="77777777" w:rsidR="001A58CD" w:rsidRPr="001A58CD" w:rsidRDefault="005E497E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 xml:space="preserve">демонстрация тесной взаимосвязи между теоретическими основами курса и практикой их применения в учебной и жизненной ситуации; </w:t>
      </w:r>
    </w:p>
    <w:p w14:paraId="2B3D9FF9" w14:textId="77777777" w:rsidR="001A58CD" w:rsidRPr="001A58CD" w:rsidRDefault="005E497E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A58CD" w:rsidRPr="001A58CD">
        <w:rPr>
          <w:sz w:val="28"/>
          <w:szCs w:val="28"/>
        </w:rPr>
        <w:t>ориентация на комплексный подход в решении разнообразных задач обучения и воспитания;</w:t>
      </w:r>
    </w:p>
    <w:p w14:paraId="762EEA4C" w14:textId="77777777" w:rsidR="001A58CD" w:rsidRPr="001A58CD" w:rsidRDefault="005E497E" w:rsidP="001A58CD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показ роли человека в решении задачи обеспечения безопасности и обороны государства.</w:t>
      </w:r>
    </w:p>
    <w:p w14:paraId="00DF5375" w14:textId="77777777" w:rsidR="001A58CD" w:rsidRPr="001A58CD" w:rsidRDefault="001A58CD" w:rsidP="001A58CD">
      <w:pPr>
        <w:pStyle w:val="21"/>
        <w:ind w:left="0" w:firstLine="644"/>
        <w:rPr>
          <w:sz w:val="28"/>
          <w:szCs w:val="28"/>
        </w:rPr>
      </w:pPr>
      <w:r w:rsidRPr="001A58CD">
        <w:rPr>
          <w:sz w:val="28"/>
          <w:szCs w:val="28"/>
        </w:rPr>
        <w:t xml:space="preserve">Главными </w:t>
      </w:r>
      <w:r w:rsidRPr="001A58CD">
        <w:rPr>
          <w:b/>
          <w:sz w:val="28"/>
          <w:szCs w:val="28"/>
        </w:rPr>
        <w:t>задачами</w:t>
      </w:r>
      <w:r w:rsidRPr="001A58CD">
        <w:rPr>
          <w:sz w:val="28"/>
          <w:szCs w:val="28"/>
        </w:rPr>
        <w:t xml:space="preserve"> курса «Основы военно-морской подготовки» являются:</w:t>
      </w:r>
    </w:p>
    <w:p w14:paraId="12916E12" w14:textId="77777777" w:rsidR="001A58CD" w:rsidRPr="001A58CD" w:rsidRDefault="005E497E" w:rsidP="003010DF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понимание главных особенностей формирования системы обороны страны на современном этапе развития, а также основ военно-морского дела;</w:t>
      </w:r>
    </w:p>
    <w:p w14:paraId="703875B7" w14:textId="77777777" w:rsidR="001A58CD" w:rsidRPr="001A58CD" w:rsidRDefault="005E497E" w:rsidP="003010DF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формирование высокого общественного сознания и воинского долга;</w:t>
      </w:r>
    </w:p>
    <w:p w14:paraId="4108D645" w14:textId="77777777" w:rsidR="001A58CD" w:rsidRPr="001A58CD" w:rsidRDefault="005E497E" w:rsidP="003010DF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привитие дисциплинированности, высоких морально-психологических качеств личности будущего офицера;</w:t>
      </w:r>
    </w:p>
    <w:p w14:paraId="0B10DCC7" w14:textId="77777777" w:rsidR="001A58CD" w:rsidRPr="001A58CD" w:rsidRDefault="005E497E" w:rsidP="003010DF">
      <w:pPr>
        <w:pStyle w:val="21"/>
        <w:ind w:left="644" w:firstLine="6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освоение базовых знаний и формирование ключевых навыков военно-морского дела;</w:t>
      </w:r>
    </w:p>
    <w:p w14:paraId="20F26B41" w14:textId="77777777" w:rsidR="001A58CD" w:rsidRPr="001A58CD" w:rsidRDefault="005E497E" w:rsidP="003010DF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раскрытие специфики деятельности офицера ВМФ;</w:t>
      </w:r>
    </w:p>
    <w:p w14:paraId="0F094F7E" w14:textId="77777777" w:rsidR="001A58CD" w:rsidRPr="001A58CD" w:rsidRDefault="005E497E" w:rsidP="003010DF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ознакомление с нормативными документами в области обеспечения обороны государства;</w:t>
      </w:r>
    </w:p>
    <w:p w14:paraId="733B550F" w14:textId="77777777" w:rsidR="001A58CD" w:rsidRPr="001A58CD" w:rsidRDefault="005E497E" w:rsidP="003010DF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формирование строевой подтянутости, уважительного отношения к форме одежды, базовых командирских навыков;</w:t>
      </w:r>
    </w:p>
    <w:p w14:paraId="463B1ACF" w14:textId="77777777" w:rsidR="001A58CD" w:rsidRPr="001A58CD" w:rsidRDefault="005E497E" w:rsidP="003010DF">
      <w:pPr>
        <w:pStyle w:val="21"/>
        <w:ind w:left="0" w:firstLine="64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изучение и принятие правил воинской вежливости;</w:t>
      </w:r>
    </w:p>
    <w:p w14:paraId="64804280" w14:textId="77777777" w:rsidR="001A58CD" w:rsidRPr="001A58CD" w:rsidRDefault="005E497E" w:rsidP="003010DF">
      <w:pPr>
        <w:pStyle w:val="21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привитие любви к морю, морским профессиям, гордости за принадлежность в Военно-Морскому Флоту;</w:t>
      </w:r>
    </w:p>
    <w:p w14:paraId="27841765" w14:textId="77777777" w:rsidR="00A24338" w:rsidRDefault="005E497E" w:rsidP="003010DF">
      <w:pPr>
        <w:pStyle w:val="21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58CD" w:rsidRPr="001A58CD">
        <w:rPr>
          <w:sz w:val="28"/>
          <w:szCs w:val="28"/>
        </w:rPr>
        <w:t>овладение знаниями уставных норм и правил поведения военнослужащих, о порядке и правилах прохождения военной службы.</w:t>
      </w:r>
    </w:p>
    <w:p w14:paraId="118250F1" w14:textId="77777777" w:rsidR="00736A59" w:rsidRPr="003010DF" w:rsidRDefault="00736A59" w:rsidP="003010DF">
      <w:pPr>
        <w:pStyle w:val="21"/>
        <w:ind w:left="0" w:firstLine="567"/>
        <w:jc w:val="both"/>
        <w:rPr>
          <w:sz w:val="28"/>
          <w:szCs w:val="28"/>
        </w:rPr>
      </w:pPr>
    </w:p>
    <w:p w14:paraId="4F67D975" w14:textId="77777777" w:rsidR="00326A56" w:rsidRPr="00C21BDA" w:rsidRDefault="00326A56" w:rsidP="001A1B52">
      <w:pPr>
        <w:tabs>
          <w:tab w:val="left" w:pos="270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СТРУКТУРА</w:t>
      </w:r>
      <w:r w:rsidRPr="00C21BDA">
        <w:rPr>
          <w:b/>
          <w:sz w:val="28"/>
          <w:szCs w:val="28"/>
        </w:rPr>
        <w:t xml:space="preserve"> КУРСА</w:t>
      </w:r>
      <w:r>
        <w:rPr>
          <w:b/>
          <w:sz w:val="28"/>
          <w:szCs w:val="28"/>
        </w:rPr>
        <w:t xml:space="preserve"> И ПЛАНИРУЕМЫЕ РЕЗУЛЬТАТЫ</w:t>
      </w:r>
      <w:r w:rsidR="00736A59">
        <w:rPr>
          <w:b/>
          <w:sz w:val="28"/>
          <w:szCs w:val="28"/>
        </w:rPr>
        <w:t>.</w:t>
      </w:r>
    </w:p>
    <w:p w14:paraId="5E0E4846" w14:textId="77777777" w:rsidR="00AE730A" w:rsidRPr="00A24338" w:rsidRDefault="00326A56" w:rsidP="00326A56">
      <w:pPr>
        <w:tabs>
          <w:tab w:val="left" w:pos="2002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4F79F69" w14:textId="2388AF7E" w:rsidR="00D108F6" w:rsidRPr="00D108F6" w:rsidRDefault="00D108F6" w:rsidP="00D108F6">
      <w:pPr>
        <w:ind w:firstLine="708"/>
        <w:jc w:val="both"/>
        <w:rPr>
          <w:sz w:val="28"/>
          <w:szCs w:val="28"/>
        </w:rPr>
      </w:pPr>
      <w:r w:rsidRPr="00D108F6">
        <w:rPr>
          <w:sz w:val="28"/>
          <w:szCs w:val="28"/>
        </w:rPr>
        <w:t xml:space="preserve">Изучение курса позволяет сформировать комплексное, системное и социально ориентированное </w:t>
      </w:r>
      <w:r w:rsidR="00A24338">
        <w:rPr>
          <w:sz w:val="28"/>
          <w:szCs w:val="28"/>
        </w:rPr>
        <w:t>представление о Военно-Морском Ф</w:t>
      </w:r>
      <w:r w:rsidRPr="00D108F6">
        <w:rPr>
          <w:sz w:val="28"/>
          <w:szCs w:val="28"/>
        </w:rPr>
        <w:t>лоте. Кроме того, курс «Основы военно-морской подготовки» является единственн</w:t>
      </w:r>
      <w:r w:rsidR="00A24338">
        <w:rPr>
          <w:sz w:val="28"/>
          <w:szCs w:val="28"/>
        </w:rPr>
        <w:t xml:space="preserve">ым, который знакомит </w:t>
      </w:r>
      <w:r w:rsidR="003836C9">
        <w:rPr>
          <w:sz w:val="28"/>
          <w:szCs w:val="28"/>
        </w:rPr>
        <w:t>кадетов</w:t>
      </w:r>
      <w:r w:rsidRPr="00D108F6">
        <w:rPr>
          <w:sz w:val="28"/>
          <w:szCs w:val="28"/>
        </w:rPr>
        <w:t xml:space="preserve"> не только с основами военной профессии, но </w:t>
      </w:r>
      <w:r w:rsidR="00A24338">
        <w:rPr>
          <w:sz w:val="28"/>
          <w:szCs w:val="28"/>
        </w:rPr>
        <w:t xml:space="preserve">и </w:t>
      </w:r>
      <w:r w:rsidRPr="00D108F6">
        <w:rPr>
          <w:sz w:val="28"/>
          <w:szCs w:val="28"/>
        </w:rPr>
        <w:t>готовит к гражданской деятельности.</w:t>
      </w:r>
    </w:p>
    <w:p w14:paraId="0AAB7443" w14:textId="77777777" w:rsidR="00D108F6" w:rsidRPr="00D108F6" w:rsidRDefault="00D108F6" w:rsidP="00D108F6">
      <w:pPr>
        <w:ind w:firstLine="708"/>
        <w:jc w:val="both"/>
        <w:rPr>
          <w:sz w:val="28"/>
          <w:szCs w:val="28"/>
        </w:rPr>
      </w:pPr>
      <w:r w:rsidRPr="00D108F6">
        <w:rPr>
          <w:sz w:val="28"/>
          <w:szCs w:val="28"/>
        </w:rPr>
        <w:t xml:space="preserve">Содержание военно-морского образования формирует у обучающихся знания основ службы в Военно-Морском Флоте, а также умения выполнять действия, соответствующие морской практике.  </w:t>
      </w:r>
    </w:p>
    <w:p w14:paraId="6E97DE24" w14:textId="77777777" w:rsidR="00D108F6" w:rsidRPr="00D108F6" w:rsidRDefault="00D108F6" w:rsidP="00D108F6">
      <w:pPr>
        <w:ind w:firstLine="708"/>
        <w:jc w:val="both"/>
        <w:rPr>
          <w:sz w:val="28"/>
          <w:szCs w:val="28"/>
        </w:rPr>
      </w:pPr>
      <w:r w:rsidRPr="00D108F6">
        <w:rPr>
          <w:sz w:val="28"/>
          <w:szCs w:val="28"/>
        </w:rPr>
        <w:t>Педагогический синтез общих и специфических основ курса позволяет организовать деятельность обучающихся по освоению знаний в области военной и гражданской подготовки.</w:t>
      </w:r>
    </w:p>
    <w:p w14:paraId="533206EF" w14:textId="77777777" w:rsidR="00D108F6" w:rsidRPr="00D108F6" w:rsidRDefault="00D108F6" w:rsidP="00D108F6">
      <w:pPr>
        <w:ind w:firstLine="708"/>
        <w:jc w:val="both"/>
        <w:rPr>
          <w:sz w:val="28"/>
          <w:szCs w:val="28"/>
        </w:rPr>
      </w:pPr>
      <w:r w:rsidRPr="00D108F6">
        <w:rPr>
          <w:sz w:val="28"/>
          <w:szCs w:val="28"/>
        </w:rPr>
        <w:t xml:space="preserve">Изучение курса на ступени основного общего образования направлено на формирование у обучающихся представлений о специфике военно-морской службы. Отбор содержания проведён с учётом </w:t>
      </w:r>
      <w:proofErr w:type="spellStart"/>
      <w:r w:rsidRPr="00D108F6">
        <w:rPr>
          <w:sz w:val="28"/>
          <w:szCs w:val="28"/>
        </w:rPr>
        <w:t>культуросообразного</w:t>
      </w:r>
      <w:proofErr w:type="spellEnd"/>
      <w:r w:rsidRPr="00D108F6">
        <w:rPr>
          <w:sz w:val="28"/>
          <w:szCs w:val="28"/>
        </w:rPr>
        <w:t xml:space="preserve"> подхода, в соответствии с которым обучающиеся должны освоить содержание, значимое для формирования познавательной, нравственной и эстетической культуры, сохранения собственного здоровья, для повседневной жизни и практической деятельности. </w:t>
      </w:r>
    </w:p>
    <w:p w14:paraId="4140E267" w14:textId="77777777" w:rsidR="00D108F6" w:rsidRPr="00D108F6" w:rsidRDefault="00D108F6" w:rsidP="00D108F6">
      <w:pPr>
        <w:ind w:firstLine="708"/>
        <w:jc w:val="both"/>
        <w:rPr>
          <w:sz w:val="28"/>
          <w:szCs w:val="28"/>
        </w:rPr>
      </w:pPr>
      <w:r w:rsidRPr="00D108F6">
        <w:rPr>
          <w:sz w:val="28"/>
          <w:szCs w:val="28"/>
        </w:rPr>
        <w:lastRenderedPageBreak/>
        <w:t>Программа курса «Основы во</w:t>
      </w:r>
      <w:r>
        <w:rPr>
          <w:sz w:val="28"/>
          <w:szCs w:val="28"/>
        </w:rPr>
        <w:t>енно-морской подготовки»</w:t>
      </w:r>
      <w:r w:rsidRPr="00D108F6">
        <w:rPr>
          <w:sz w:val="28"/>
          <w:szCs w:val="28"/>
        </w:rPr>
        <w:t xml:space="preserve"> строится с учётом следующих содержательных линий:</w:t>
      </w:r>
    </w:p>
    <w:p w14:paraId="713A729D" w14:textId="77777777" w:rsidR="00D108F6" w:rsidRPr="00D108F6" w:rsidRDefault="005B026D" w:rsidP="00D108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08F6" w:rsidRPr="00D108F6">
        <w:rPr>
          <w:sz w:val="28"/>
          <w:szCs w:val="28"/>
        </w:rPr>
        <w:t xml:space="preserve">сведения о Вооружённых Силах и Военно-Морском Флоте Российской Федерации; </w:t>
      </w:r>
    </w:p>
    <w:p w14:paraId="6A4BF222" w14:textId="77777777" w:rsidR="00D108F6" w:rsidRPr="00D108F6" w:rsidRDefault="005B026D" w:rsidP="00D108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08F6" w:rsidRPr="00D108F6">
        <w:rPr>
          <w:sz w:val="28"/>
          <w:szCs w:val="28"/>
        </w:rPr>
        <w:t>организация корабля;</w:t>
      </w:r>
    </w:p>
    <w:p w14:paraId="7E95015A" w14:textId="77777777" w:rsidR="00D108F6" w:rsidRPr="00D108F6" w:rsidRDefault="005B026D" w:rsidP="00D108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08F6" w:rsidRPr="00D108F6">
        <w:rPr>
          <w:sz w:val="28"/>
          <w:szCs w:val="28"/>
        </w:rPr>
        <w:t>зрительная связь и сигнализация;</w:t>
      </w:r>
    </w:p>
    <w:p w14:paraId="3561D554" w14:textId="77777777" w:rsidR="00D108F6" w:rsidRPr="00D108F6" w:rsidRDefault="005B026D" w:rsidP="00D108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08F6" w:rsidRPr="00D108F6">
        <w:rPr>
          <w:sz w:val="28"/>
          <w:szCs w:val="28"/>
        </w:rPr>
        <w:t>военно-морское дело.</w:t>
      </w:r>
    </w:p>
    <w:p w14:paraId="0541C645" w14:textId="2E1BF1CD" w:rsidR="00D108F6" w:rsidRDefault="00D108F6" w:rsidP="00D108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курса в </w:t>
      </w:r>
      <w:r w:rsidR="003836C9">
        <w:rPr>
          <w:sz w:val="28"/>
          <w:szCs w:val="28"/>
        </w:rPr>
        <w:t>7</w:t>
      </w:r>
      <w:r w:rsidRPr="00D108F6">
        <w:rPr>
          <w:sz w:val="28"/>
          <w:szCs w:val="28"/>
        </w:rPr>
        <w:t xml:space="preserve"> классах структурировано по четырём разделам</w:t>
      </w:r>
      <w:r>
        <w:rPr>
          <w:sz w:val="28"/>
          <w:szCs w:val="28"/>
        </w:rPr>
        <w:t>:</w:t>
      </w:r>
    </w:p>
    <w:p w14:paraId="475FF4DF" w14:textId="77777777" w:rsidR="00D108F6" w:rsidRDefault="005B026D" w:rsidP="00D108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08F6" w:rsidRPr="00D108F6">
        <w:rPr>
          <w:sz w:val="28"/>
          <w:szCs w:val="28"/>
        </w:rPr>
        <w:t>«Основные сведения о Вооружённых Силах и Военно-Морс</w:t>
      </w:r>
      <w:r w:rsidR="00541D96">
        <w:rPr>
          <w:sz w:val="28"/>
          <w:szCs w:val="28"/>
        </w:rPr>
        <w:t>ком Флоте Российской Федерации»;</w:t>
      </w:r>
    </w:p>
    <w:p w14:paraId="4741E481" w14:textId="77777777" w:rsidR="00D108F6" w:rsidRDefault="005B026D" w:rsidP="00D108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1D96">
        <w:rPr>
          <w:sz w:val="28"/>
          <w:szCs w:val="28"/>
        </w:rPr>
        <w:t>«Основы организации корабля»;</w:t>
      </w:r>
    </w:p>
    <w:p w14:paraId="45E80C5E" w14:textId="77777777" w:rsidR="00D108F6" w:rsidRDefault="005B026D" w:rsidP="00D108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08F6" w:rsidRPr="00D108F6">
        <w:rPr>
          <w:sz w:val="28"/>
          <w:szCs w:val="28"/>
        </w:rPr>
        <w:t>«З</w:t>
      </w:r>
      <w:r w:rsidR="00541D96">
        <w:rPr>
          <w:sz w:val="28"/>
          <w:szCs w:val="28"/>
        </w:rPr>
        <w:t>рительная связь и сигнализация»;</w:t>
      </w:r>
    </w:p>
    <w:p w14:paraId="722F5460" w14:textId="77777777" w:rsidR="00D108F6" w:rsidRDefault="005B026D" w:rsidP="00D108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08F6" w:rsidRPr="00D108F6">
        <w:rPr>
          <w:sz w:val="28"/>
          <w:szCs w:val="28"/>
        </w:rPr>
        <w:t>«Основы военно-морского дела»</w:t>
      </w:r>
      <w:r w:rsidR="00541D96">
        <w:rPr>
          <w:sz w:val="28"/>
          <w:szCs w:val="28"/>
        </w:rPr>
        <w:t>,</w:t>
      </w:r>
    </w:p>
    <w:p w14:paraId="1CC4EC1A" w14:textId="77777777" w:rsidR="00D108F6" w:rsidRDefault="00D108F6" w:rsidP="00D108F6">
      <w:pPr>
        <w:jc w:val="both"/>
        <w:rPr>
          <w:sz w:val="28"/>
          <w:szCs w:val="28"/>
        </w:rPr>
      </w:pPr>
      <w:r>
        <w:rPr>
          <w:sz w:val="28"/>
          <w:szCs w:val="28"/>
        </w:rPr>
        <w:t>рассчитанным на один год</w:t>
      </w:r>
      <w:r w:rsidRPr="00D108F6">
        <w:rPr>
          <w:sz w:val="28"/>
          <w:szCs w:val="28"/>
        </w:rPr>
        <w:t xml:space="preserve"> изучения.</w:t>
      </w:r>
    </w:p>
    <w:p w14:paraId="49A2536C" w14:textId="77777777" w:rsidR="001D33ED" w:rsidRDefault="00D108F6" w:rsidP="00D108F6">
      <w:pPr>
        <w:ind w:firstLine="708"/>
        <w:jc w:val="both"/>
        <w:rPr>
          <w:sz w:val="28"/>
          <w:szCs w:val="28"/>
        </w:rPr>
      </w:pPr>
      <w:r w:rsidRPr="00D108F6">
        <w:rPr>
          <w:sz w:val="28"/>
          <w:szCs w:val="28"/>
        </w:rPr>
        <w:t>Раздел «</w:t>
      </w:r>
      <w:r w:rsidRPr="001D33ED">
        <w:rPr>
          <w:b/>
          <w:sz w:val="28"/>
          <w:szCs w:val="28"/>
        </w:rPr>
        <w:t>Основные сведения о Вооружённых Силах и Военно-Морском Флоте Российской Федерации</w:t>
      </w:r>
      <w:r w:rsidRPr="00D108F6">
        <w:rPr>
          <w:sz w:val="28"/>
          <w:szCs w:val="28"/>
        </w:rPr>
        <w:t>» посвящён изучению структуры Вооружённых Сил РФ, назначения видов ВС и родов войск.</w:t>
      </w:r>
    </w:p>
    <w:p w14:paraId="736735FD" w14:textId="77777777" w:rsidR="001D33ED" w:rsidRDefault="00D108F6" w:rsidP="00D108F6">
      <w:pPr>
        <w:ind w:firstLine="708"/>
        <w:jc w:val="both"/>
        <w:rPr>
          <w:sz w:val="28"/>
          <w:szCs w:val="28"/>
        </w:rPr>
      </w:pPr>
      <w:r w:rsidRPr="00D108F6">
        <w:rPr>
          <w:sz w:val="28"/>
          <w:szCs w:val="28"/>
        </w:rPr>
        <w:lastRenderedPageBreak/>
        <w:t xml:space="preserve"> В разделе «</w:t>
      </w:r>
      <w:r w:rsidRPr="001D33ED">
        <w:rPr>
          <w:b/>
          <w:sz w:val="28"/>
          <w:szCs w:val="28"/>
        </w:rPr>
        <w:t>Основы организации корабля</w:t>
      </w:r>
      <w:r w:rsidRPr="00D108F6">
        <w:rPr>
          <w:sz w:val="28"/>
          <w:szCs w:val="28"/>
        </w:rPr>
        <w:t>» происходит знакомство обучающихся с основами корабельной организации, Военно-морским флагом и корабельными склянками.</w:t>
      </w:r>
    </w:p>
    <w:p w14:paraId="598F305B" w14:textId="77777777" w:rsidR="001D33ED" w:rsidRDefault="00D108F6" w:rsidP="00D108F6">
      <w:pPr>
        <w:ind w:firstLine="708"/>
        <w:jc w:val="both"/>
        <w:rPr>
          <w:sz w:val="28"/>
          <w:szCs w:val="28"/>
        </w:rPr>
      </w:pPr>
      <w:r w:rsidRPr="00D108F6">
        <w:rPr>
          <w:sz w:val="28"/>
          <w:szCs w:val="28"/>
        </w:rPr>
        <w:t xml:space="preserve"> Раздел «</w:t>
      </w:r>
      <w:r w:rsidRPr="001D33ED">
        <w:rPr>
          <w:b/>
          <w:sz w:val="28"/>
          <w:szCs w:val="28"/>
        </w:rPr>
        <w:t>Зрительная связь и сигнализация</w:t>
      </w:r>
      <w:r w:rsidRPr="00D108F6">
        <w:rPr>
          <w:sz w:val="28"/>
          <w:szCs w:val="28"/>
        </w:rPr>
        <w:t xml:space="preserve">» посвящён изучению </w:t>
      </w:r>
      <w:r w:rsidR="0008124D">
        <w:rPr>
          <w:sz w:val="28"/>
          <w:szCs w:val="28"/>
        </w:rPr>
        <w:t xml:space="preserve">морской азбуки, </w:t>
      </w:r>
      <w:r w:rsidRPr="00D108F6">
        <w:rPr>
          <w:sz w:val="28"/>
          <w:szCs w:val="28"/>
        </w:rPr>
        <w:t>флажного семафора, зрительной и световой связи, флагов военно-морского свода сигналов.</w:t>
      </w:r>
    </w:p>
    <w:p w14:paraId="653F003A" w14:textId="77777777" w:rsidR="00F170C5" w:rsidRPr="00F170C5" w:rsidRDefault="00D108F6" w:rsidP="00D108F6">
      <w:pPr>
        <w:ind w:firstLine="708"/>
        <w:jc w:val="both"/>
        <w:rPr>
          <w:bCs/>
          <w:color w:val="000000"/>
          <w:sz w:val="28"/>
          <w:szCs w:val="28"/>
        </w:rPr>
      </w:pPr>
      <w:r w:rsidRPr="00D108F6">
        <w:rPr>
          <w:sz w:val="28"/>
          <w:szCs w:val="28"/>
        </w:rPr>
        <w:t xml:space="preserve"> Ознакомление с морскими узлами, устройствами для измерения глубин и скорости, морской картой, такелажным снабжением и парусным вооружением происходит в разделе «</w:t>
      </w:r>
      <w:r w:rsidRPr="001D33ED">
        <w:rPr>
          <w:b/>
          <w:sz w:val="28"/>
          <w:szCs w:val="28"/>
        </w:rPr>
        <w:t>Основы военно-морского дела</w:t>
      </w:r>
      <w:r w:rsidRPr="00D108F6">
        <w:rPr>
          <w:sz w:val="28"/>
          <w:szCs w:val="28"/>
        </w:rPr>
        <w:t>».</w:t>
      </w:r>
      <w:r w:rsidR="00F170C5" w:rsidRPr="00F170C5">
        <w:rPr>
          <w:bCs/>
          <w:color w:val="000000"/>
          <w:sz w:val="28"/>
          <w:szCs w:val="28"/>
        </w:rPr>
        <w:t xml:space="preserve"> </w:t>
      </w:r>
    </w:p>
    <w:p w14:paraId="29B31341" w14:textId="60AF4EAB" w:rsidR="00C67C9B" w:rsidRPr="003836C9" w:rsidRDefault="00F170C5" w:rsidP="003836C9">
      <w:pPr>
        <w:ind w:firstLine="708"/>
        <w:jc w:val="both"/>
        <w:rPr>
          <w:bCs/>
          <w:color w:val="000000"/>
          <w:sz w:val="28"/>
          <w:szCs w:val="28"/>
        </w:rPr>
      </w:pPr>
      <w:r w:rsidRPr="00F170C5">
        <w:rPr>
          <w:bCs/>
          <w:color w:val="000000"/>
          <w:sz w:val="28"/>
          <w:szCs w:val="28"/>
        </w:rPr>
        <w:t>Курс «</w:t>
      </w:r>
      <w:r w:rsidR="001D33ED" w:rsidRPr="001D33ED">
        <w:rPr>
          <w:bCs/>
          <w:color w:val="000000"/>
          <w:sz w:val="28"/>
          <w:szCs w:val="28"/>
        </w:rPr>
        <w:t>Основы военно-морской подготовки</w:t>
      </w:r>
      <w:r>
        <w:rPr>
          <w:bCs/>
          <w:color w:val="000000"/>
          <w:sz w:val="28"/>
          <w:szCs w:val="28"/>
        </w:rPr>
        <w:t xml:space="preserve">» </w:t>
      </w:r>
      <w:r w:rsidR="001D33ED">
        <w:rPr>
          <w:b/>
          <w:bCs/>
          <w:color w:val="000000"/>
          <w:sz w:val="28"/>
          <w:szCs w:val="28"/>
        </w:rPr>
        <w:t xml:space="preserve">для </w:t>
      </w:r>
      <w:r w:rsidR="003836C9">
        <w:rPr>
          <w:b/>
          <w:bCs/>
          <w:color w:val="000000"/>
          <w:sz w:val="28"/>
          <w:szCs w:val="28"/>
        </w:rPr>
        <w:t>7</w:t>
      </w:r>
      <w:r w:rsidRPr="00827074">
        <w:rPr>
          <w:b/>
          <w:bCs/>
          <w:color w:val="000000"/>
          <w:sz w:val="28"/>
          <w:szCs w:val="28"/>
        </w:rPr>
        <w:t>-х классов</w:t>
      </w:r>
      <w:r w:rsidRPr="00F170C5">
        <w:rPr>
          <w:bCs/>
          <w:color w:val="000000"/>
          <w:sz w:val="28"/>
          <w:szCs w:val="28"/>
        </w:rPr>
        <w:t xml:space="preserve"> включается во все учебные планы из расчёта </w:t>
      </w:r>
      <w:r w:rsidR="003836C9">
        <w:rPr>
          <w:bCs/>
          <w:color w:val="000000"/>
          <w:sz w:val="28"/>
          <w:szCs w:val="28"/>
        </w:rPr>
        <w:t>2</w:t>
      </w:r>
      <w:r w:rsidRPr="00F170C5">
        <w:rPr>
          <w:bCs/>
          <w:color w:val="000000"/>
          <w:sz w:val="28"/>
          <w:szCs w:val="28"/>
        </w:rPr>
        <w:t xml:space="preserve"> час</w:t>
      </w:r>
      <w:r w:rsidR="003836C9">
        <w:rPr>
          <w:bCs/>
          <w:color w:val="000000"/>
          <w:sz w:val="28"/>
          <w:szCs w:val="28"/>
        </w:rPr>
        <w:t>а</w:t>
      </w:r>
      <w:r w:rsidRPr="00F170C5">
        <w:rPr>
          <w:bCs/>
          <w:color w:val="000000"/>
          <w:sz w:val="28"/>
          <w:szCs w:val="28"/>
        </w:rPr>
        <w:t xml:space="preserve"> в неделю (</w:t>
      </w:r>
      <w:r w:rsidR="003836C9">
        <w:rPr>
          <w:bCs/>
          <w:color w:val="000000"/>
          <w:sz w:val="28"/>
          <w:szCs w:val="28"/>
        </w:rPr>
        <w:t>68</w:t>
      </w:r>
      <w:r w:rsidRPr="00F170C5">
        <w:rPr>
          <w:bCs/>
          <w:color w:val="000000"/>
          <w:sz w:val="28"/>
          <w:szCs w:val="28"/>
        </w:rPr>
        <w:t xml:space="preserve"> час</w:t>
      </w:r>
      <w:r w:rsidR="003836C9">
        <w:rPr>
          <w:bCs/>
          <w:color w:val="000000"/>
          <w:sz w:val="28"/>
          <w:szCs w:val="28"/>
        </w:rPr>
        <w:t>ов</w:t>
      </w:r>
      <w:r w:rsidRPr="00F170C5">
        <w:rPr>
          <w:bCs/>
          <w:color w:val="000000"/>
          <w:sz w:val="28"/>
          <w:szCs w:val="28"/>
        </w:rPr>
        <w:t xml:space="preserve"> в год).  </w:t>
      </w:r>
    </w:p>
    <w:p w14:paraId="2FF99BCC" w14:textId="3DC1B0D7" w:rsidR="00E76B7E" w:rsidRPr="00E76B7E" w:rsidRDefault="00E76B7E" w:rsidP="00E76B7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E76B7E">
        <w:rPr>
          <w:sz w:val="28"/>
          <w:szCs w:val="28"/>
        </w:rPr>
        <w:t>Важнейшей особенностью военно-морского образования является система мероприятий и проектов, реализуемых общественными организациями, такими как Всероссийское движение школьников (в том числе военно-патриотическое движение «</w:t>
      </w:r>
      <w:proofErr w:type="spellStart"/>
      <w:r w:rsidRPr="00E76B7E">
        <w:rPr>
          <w:sz w:val="28"/>
          <w:szCs w:val="28"/>
        </w:rPr>
        <w:t>Юнармия</w:t>
      </w:r>
      <w:proofErr w:type="spellEnd"/>
      <w:r w:rsidRPr="00E76B7E">
        <w:rPr>
          <w:sz w:val="28"/>
          <w:szCs w:val="28"/>
        </w:rPr>
        <w:t>»</w:t>
      </w:r>
      <w:r w:rsidR="00077E01">
        <w:rPr>
          <w:sz w:val="28"/>
          <w:szCs w:val="28"/>
        </w:rPr>
        <w:t>, «</w:t>
      </w:r>
      <w:proofErr w:type="spellStart"/>
      <w:r w:rsidR="00077E01">
        <w:rPr>
          <w:sz w:val="28"/>
          <w:szCs w:val="28"/>
        </w:rPr>
        <w:t>Юнфлот</w:t>
      </w:r>
      <w:proofErr w:type="spellEnd"/>
      <w:r w:rsidR="00077E01">
        <w:rPr>
          <w:sz w:val="28"/>
          <w:szCs w:val="28"/>
        </w:rPr>
        <w:t>»</w:t>
      </w:r>
      <w:r w:rsidRPr="00E76B7E">
        <w:rPr>
          <w:sz w:val="28"/>
          <w:szCs w:val="28"/>
        </w:rPr>
        <w:t xml:space="preserve">), общество «Знание» и др. </w:t>
      </w:r>
    </w:p>
    <w:p w14:paraId="15DAB28F" w14:textId="77777777" w:rsidR="00DB3EA2" w:rsidRDefault="00E76B7E" w:rsidP="004F4C20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E76B7E">
        <w:rPr>
          <w:sz w:val="28"/>
          <w:szCs w:val="28"/>
        </w:rPr>
        <w:t>Содержание курса «Основы военно-морской подготовки» является базой для изучения военно-морского дела в средней школе и высших учебных заведениях. Таким образом, курс «Осно</w:t>
      </w:r>
      <w:r w:rsidR="008E3362">
        <w:rPr>
          <w:sz w:val="28"/>
          <w:szCs w:val="28"/>
        </w:rPr>
        <w:t xml:space="preserve">вы военно-морской подготовки» - </w:t>
      </w:r>
      <w:r w:rsidRPr="00E76B7E">
        <w:rPr>
          <w:sz w:val="28"/>
          <w:szCs w:val="28"/>
        </w:rPr>
        <w:t>это важное звено в системе непрерывного военно-морского образования.</w:t>
      </w:r>
    </w:p>
    <w:p w14:paraId="0200DC70" w14:textId="77777777" w:rsidR="00F73FC3" w:rsidRPr="00DB3EA2" w:rsidRDefault="00F73FC3" w:rsidP="004F4C20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14:paraId="761568E9" w14:textId="77777777" w:rsidR="00DB3EA2" w:rsidRPr="00DB3EA2" w:rsidRDefault="00DB3EA2" w:rsidP="00F73FC3">
      <w:pPr>
        <w:shd w:val="clear" w:color="auto" w:fill="FFFFFF" w:themeFill="background1"/>
        <w:ind w:firstLine="708"/>
        <w:jc w:val="center"/>
        <w:rPr>
          <w:b/>
          <w:sz w:val="28"/>
          <w:szCs w:val="28"/>
        </w:rPr>
      </w:pPr>
      <w:r w:rsidRPr="00DB3EA2">
        <w:rPr>
          <w:b/>
          <w:sz w:val="28"/>
          <w:szCs w:val="28"/>
        </w:rPr>
        <w:t>Технологии, использу</w:t>
      </w:r>
      <w:r w:rsidR="00827074">
        <w:rPr>
          <w:b/>
          <w:sz w:val="28"/>
          <w:szCs w:val="28"/>
        </w:rPr>
        <w:t>емые в образовательном процессе</w:t>
      </w:r>
    </w:p>
    <w:p w14:paraId="2E66A3A4" w14:textId="32B5088F" w:rsidR="00DB3EA2" w:rsidRPr="00DB3EA2" w:rsidRDefault="00DB3EA2" w:rsidP="00DB3EA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B3EA2">
        <w:rPr>
          <w:sz w:val="28"/>
          <w:szCs w:val="28"/>
        </w:rPr>
        <w:t>Специфика курса требует органи</w:t>
      </w:r>
      <w:r w:rsidR="00BF0F51">
        <w:rPr>
          <w:sz w:val="28"/>
          <w:szCs w:val="28"/>
        </w:rPr>
        <w:t xml:space="preserve">зации учебной деятельности </w:t>
      </w:r>
      <w:r w:rsidR="00077E01">
        <w:rPr>
          <w:sz w:val="28"/>
          <w:szCs w:val="28"/>
        </w:rPr>
        <w:t>кадетов</w:t>
      </w:r>
      <w:r w:rsidRPr="00DB3EA2">
        <w:rPr>
          <w:sz w:val="28"/>
          <w:szCs w:val="28"/>
        </w:rPr>
        <w:t xml:space="preserve"> в урочной форме. В рамка</w:t>
      </w:r>
      <w:r w:rsidR="00BF0F51">
        <w:rPr>
          <w:sz w:val="28"/>
          <w:szCs w:val="28"/>
        </w:rPr>
        <w:t>х системы основного образования</w:t>
      </w:r>
      <w:r w:rsidRPr="00DB3EA2">
        <w:rPr>
          <w:sz w:val="28"/>
          <w:szCs w:val="28"/>
        </w:rPr>
        <w:t xml:space="preserve"> используются индивидуальные формы, парная </w:t>
      </w:r>
      <w:r w:rsidR="00D56BE3">
        <w:rPr>
          <w:sz w:val="28"/>
          <w:szCs w:val="28"/>
        </w:rPr>
        <w:t>работа и групповая работа</w:t>
      </w:r>
      <w:r w:rsidRPr="00DB3EA2">
        <w:rPr>
          <w:sz w:val="28"/>
          <w:szCs w:val="28"/>
        </w:rPr>
        <w:t>.</w:t>
      </w:r>
    </w:p>
    <w:p w14:paraId="32A091D6" w14:textId="77777777" w:rsidR="00DB3EA2" w:rsidRPr="00DB3EA2" w:rsidRDefault="00DB3EA2" w:rsidP="00DB3EA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B3EA2">
        <w:rPr>
          <w:sz w:val="28"/>
          <w:szCs w:val="28"/>
        </w:rPr>
        <w:t>При организации процесса обучения в рамках данной программы предполагается применение следующих технологий обучения:</w:t>
      </w:r>
    </w:p>
    <w:p w14:paraId="55078E9D" w14:textId="77777777" w:rsidR="00DB3EA2" w:rsidRPr="00DB3EA2" w:rsidRDefault="00DB3EA2" w:rsidP="00DB3EA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B3EA2">
        <w:rPr>
          <w:sz w:val="28"/>
          <w:szCs w:val="28"/>
        </w:rPr>
        <w:t xml:space="preserve">- технологии традиционного обучения для освоения содержания образования в соответствии с требованиями стандартов; </w:t>
      </w:r>
    </w:p>
    <w:p w14:paraId="1DF70F01" w14:textId="77777777" w:rsidR="00DB3EA2" w:rsidRPr="00DB3EA2" w:rsidRDefault="00DB3EA2" w:rsidP="00DB3EA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B3EA2">
        <w:rPr>
          <w:sz w:val="28"/>
          <w:szCs w:val="28"/>
        </w:rPr>
        <w:t xml:space="preserve">-  технологии, построенные на основе объяснительно-иллюстративного способа обучения. В основе – информирование, просвещение нахимовцев и организация их действий с целью выработки </w:t>
      </w:r>
      <w:proofErr w:type="spellStart"/>
      <w:r w:rsidRPr="00DB3EA2">
        <w:rPr>
          <w:sz w:val="28"/>
          <w:szCs w:val="28"/>
        </w:rPr>
        <w:t>общеучебных</w:t>
      </w:r>
      <w:proofErr w:type="spellEnd"/>
      <w:r w:rsidRPr="00DB3EA2">
        <w:rPr>
          <w:sz w:val="28"/>
          <w:szCs w:val="28"/>
        </w:rPr>
        <w:t xml:space="preserve"> умений и навыков; </w:t>
      </w:r>
    </w:p>
    <w:p w14:paraId="2A075768" w14:textId="77777777" w:rsidR="00DB3EA2" w:rsidRPr="00DB3EA2" w:rsidRDefault="00DB3EA2" w:rsidP="00DB3EA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B3EA2">
        <w:rPr>
          <w:sz w:val="28"/>
          <w:szCs w:val="28"/>
        </w:rPr>
        <w:t>- технологии реализации межпредметных связей в образовательном процессе;</w:t>
      </w:r>
      <w:r w:rsidRPr="00DB3EA2">
        <w:rPr>
          <w:sz w:val="28"/>
          <w:szCs w:val="28"/>
        </w:rPr>
        <w:tab/>
      </w:r>
    </w:p>
    <w:p w14:paraId="76B0F38A" w14:textId="77777777" w:rsidR="00DB3EA2" w:rsidRPr="00DB3EA2" w:rsidRDefault="00DB3EA2" w:rsidP="00DB3EA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B3EA2">
        <w:rPr>
          <w:sz w:val="28"/>
          <w:szCs w:val="28"/>
        </w:rPr>
        <w:t xml:space="preserve">- технологии дифференцированного обучения для освоения учебного материала нахимовцами, различающимися по уровню обучаемости, и повышения познавательного интереса; </w:t>
      </w:r>
    </w:p>
    <w:p w14:paraId="7D7BEF43" w14:textId="77777777" w:rsidR="00DB3EA2" w:rsidRPr="00DB3EA2" w:rsidRDefault="00F73FC3" w:rsidP="00DB3EA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B3EA2" w:rsidRPr="00DB3EA2">
        <w:rPr>
          <w:sz w:val="28"/>
          <w:szCs w:val="28"/>
        </w:rPr>
        <w:t xml:space="preserve">личностно-ориентированные технологии обучения (способ организации обучения, в процессе которого обеспечивается всемерный учёт возможностей и способностей обучаемых нахимовцев и создаются необходимые условия для развития их индивидуальных способностей); </w:t>
      </w:r>
    </w:p>
    <w:p w14:paraId="1696E08B" w14:textId="77777777" w:rsidR="00DB3EA2" w:rsidRPr="00DB3EA2" w:rsidRDefault="00DE2C57" w:rsidP="00DB3EA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технологии</w:t>
      </w:r>
      <w:r w:rsidR="00DB3EA2" w:rsidRPr="00DB3EA2">
        <w:rPr>
          <w:sz w:val="28"/>
          <w:szCs w:val="28"/>
        </w:rPr>
        <w:t xml:space="preserve"> индивидуализации обучения;</w:t>
      </w:r>
    </w:p>
    <w:p w14:paraId="3530EA12" w14:textId="77777777" w:rsidR="00DB3EA2" w:rsidRPr="00DB3EA2" w:rsidRDefault="00DB3EA2" w:rsidP="00DB3EA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B3EA2">
        <w:rPr>
          <w:sz w:val="28"/>
          <w:szCs w:val="28"/>
        </w:rPr>
        <w:t>- информационно-коммуникационные технологии.</w:t>
      </w:r>
    </w:p>
    <w:p w14:paraId="30908982" w14:textId="77777777" w:rsidR="00DB3EA2" w:rsidRPr="00DB3EA2" w:rsidRDefault="00DB3EA2" w:rsidP="00DB3EA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B3EA2">
        <w:rPr>
          <w:sz w:val="28"/>
          <w:szCs w:val="28"/>
        </w:rPr>
        <w:lastRenderedPageBreak/>
        <w:t>Внедрение ИКТ осуществляется по следующим направлениям: создание презентаций к уроку; работа с ресурсами Интернета; использование готовых обучающих программ; разработка и использование собственных авторских программ. Использование современных информационных технологий позволяет полно и интересно проиллюстрировать содержание учебного материала с помощью роликов и мультфильмов. Отличительной особенностью таких пособий является зрелищность, а не только информативность.</w:t>
      </w:r>
    </w:p>
    <w:p w14:paraId="33F81951" w14:textId="77777777" w:rsidR="00DB3EA2" w:rsidRPr="00DB3EA2" w:rsidRDefault="00DB3EA2" w:rsidP="00DB3EA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B3EA2">
        <w:rPr>
          <w:sz w:val="28"/>
          <w:szCs w:val="28"/>
        </w:rPr>
        <w:t>Кроме этого ИКТ применяется для:</w:t>
      </w:r>
    </w:p>
    <w:p w14:paraId="4FF01124" w14:textId="77777777" w:rsidR="00DB3EA2" w:rsidRPr="00DB3EA2" w:rsidRDefault="00F73FC3" w:rsidP="00DB3EA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B3EA2" w:rsidRPr="00DB3EA2">
        <w:rPr>
          <w:sz w:val="28"/>
          <w:szCs w:val="28"/>
        </w:rPr>
        <w:t xml:space="preserve"> развития познавательных процессов;</w:t>
      </w:r>
    </w:p>
    <w:p w14:paraId="47CE6E51" w14:textId="77777777" w:rsidR="00DB3EA2" w:rsidRPr="00DB3EA2" w:rsidRDefault="00F73FC3" w:rsidP="00DB3EA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B3EA2" w:rsidRPr="00DB3EA2">
        <w:rPr>
          <w:sz w:val="28"/>
          <w:szCs w:val="28"/>
        </w:rPr>
        <w:t xml:space="preserve"> патриотического воспитания;</w:t>
      </w:r>
    </w:p>
    <w:p w14:paraId="556AE3E7" w14:textId="77777777" w:rsidR="00DB3EA2" w:rsidRPr="00DB3EA2" w:rsidRDefault="00F73FC3" w:rsidP="00DB3EA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B3EA2" w:rsidRPr="00DB3EA2">
        <w:rPr>
          <w:sz w:val="28"/>
          <w:szCs w:val="28"/>
        </w:rPr>
        <w:t>формирования культуры и навыков самостоятельной проектной и исследовательской деятельности.</w:t>
      </w:r>
    </w:p>
    <w:p w14:paraId="00B603E4" w14:textId="77777777" w:rsidR="00DB3EA2" w:rsidRDefault="00DB3EA2" w:rsidP="00DB3EA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B3EA2">
        <w:rPr>
          <w:sz w:val="28"/>
          <w:szCs w:val="28"/>
        </w:rPr>
        <w:t>Применение ИКТ будет способствовать раскрытию, сохранению и развитию индивидуа</w:t>
      </w:r>
      <w:r w:rsidR="00DE2C57">
        <w:rPr>
          <w:sz w:val="28"/>
          <w:szCs w:val="28"/>
        </w:rPr>
        <w:t>льных способностей у нахимовцев;</w:t>
      </w:r>
      <w:r w:rsidRPr="00DB3EA2">
        <w:rPr>
          <w:sz w:val="28"/>
          <w:szCs w:val="28"/>
        </w:rPr>
        <w:t xml:space="preserve"> присущего каждому человеку уникального сочетания личностных качеств; формированию познавательных способностей, стремление к совершенствованию; постоянному динамическому обновлению содержания, форм и методов процесса обучения и воспитания.</w:t>
      </w:r>
    </w:p>
    <w:p w14:paraId="61BFF5AD" w14:textId="0B302FAF" w:rsidR="0089063F" w:rsidRPr="0089063F" w:rsidRDefault="0089063F" w:rsidP="0089063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89063F">
        <w:rPr>
          <w:bCs/>
          <w:sz w:val="28"/>
          <w:szCs w:val="28"/>
        </w:rPr>
        <w:t xml:space="preserve">Занятия проводятся в очной форме из расчёта </w:t>
      </w:r>
      <w:r w:rsidR="00077E01">
        <w:rPr>
          <w:bCs/>
          <w:sz w:val="28"/>
          <w:szCs w:val="28"/>
        </w:rPr>
        <w:t>2</w:t>
      </w:r>
      <w:r w:rsidRPr="0089063F">
        <w:rPr>
          <w:bCs/>
          <w:sz w:val="28"/>
          <w:szCs w:val="28"/>
        </w:rPr>
        <w:t xml:space="preserve"> учебны</w:t>
      </w:r>
      <w:r w:rsidR="00077E01">
        <w:rPr>
          <w:bCs/>
          <w:sz w:val="28"/>
          <w:szCs w:val="28"/>
        </w:rPr>
        <w:t>х</w:t>
      </w:r>
      <w:r w:rsidRPr="0089063F">
        <w:rPr>
          <w:bCs/>
          <w:sz w:val="28"/>
          <w:szCs w:val="28"/>
        </w:rPr>
        <w:t xml:space="preserve"> час</w:t>
      </w:r>
      <w:r w:rsidR="00077E01">
        <w:rPr>
          <w:bCs/>
          <w:sz w:val="28"/>
          <w:szCs w:val="28"/>
        </w:rPr>
        <w:t>а</w:t>
      </w:r>
      <w:r w:rsidRPr="0089063F">
        <w:rPr>
          <w:bCs/>
          <w:sz w:val="28"/>
          <w:szCs w:val="28"/>
        </w:rPr>
        <w:t xml:space="preserve"> в неделю (</w:t>
      </w:r>
      <w:r w:rsidR="00077E01">
        <w:rPr>
          <w:bCs/>
          <w:sz w:val="28"/>
          <w:szCs w:val="28"/>
        </w:rPr>
        <w:t>68</w:t>
      </w:r>
      <w:r w:rsidRPr="0089063F">
        <w:rPr>
          <w:bCs/>
          <w:sz w:val="28"/>
          <w:szCs w:val="28"/>
        </w:rPr>
        <w:t xml:space="preserve"> час</w:t>
      </w:r>
      <w:r w:rsidR="00077E01">
        <w:rPr>
          <w:bCs/>
          <w:sz w:val="28"/>
          <w:szCs w:val="28"/>
        </w:rPr>
        <w:t>ов</w:t>
      </w:r>
      <w:r w:rsidRPr="0089063F">
        <w:rPr>
          <w:bCs/>
          <w:sz w:val="28"/>
          <w:szCs w:val="28"/>
        </w:rPr>
        <w:t xml:space="preserve"> в год). Прод</w:t>
      </w:r>
      <w:r w:rsidR="008B5BE2">
        <w:rPr>
          <w:bCs/>
          <w:sz w:val="28"/>
          <w:szCs w:val="28"/>
        </w:rPr>
        <w:t>олжительность учебного часа – 45</w:t>
      </w:r>
      <w:r w:rsidRPr="0089063F">
        <w:rPr>
          <w:bCs/>
          <w:sz w:val="28"/>
          <w:szCs w:val="28"/>
        </w:rPr>
        <w:t xml:space="preserve"> минут.  </w:t>
      </w:r>
    </w:p>
    <w:p w14:paraId="2011535A" w14:textId="432396AF" w:rsidR="00736A59" w:rsidRDefault="00DB3EA2" w:rsidP="008B5BE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B3EA2">
        <w:rPr>
          <w:sz w:val="28"/>
          <w:szCs w:val="28"/>
        </w:rPr>
        <w:t xml:space="preserve">Освоение данной программы позволяет сформировать у </w:t>
      </w:r>
      <w:r w:rsidR="00077E01">
        <w:rPr>
          <w:sz w:val="28"/>
          <w:szCs w:val="28"/>
        </w:rPr>
        <w:t>кадетов</w:t>
      </w:r>
      <w:r w:rsidR="00D56BE3">
        <w:rPr>
          <w:sz w:val="28"/>
          <w:szCs w:val="28"/>
        </w:rPr>
        <w:t>:</w:t>
      </w:r>
      <w:r w:rsidRPr="00DB3EA2">
        <w:rPr>
          <w:sz w:val="28"/>
          <w:szCs w:val="28"/>
        </w:rPr>
        <w:t xml:space="preserve"> </w:t>
      </w:r>
    </w:p>
    <w:p w14:paraId="53B7737F" w14:textId="77777777" w:rsidR="00736A59" w:rsidRDefault="00736A59" w:rsidP="00672CE6">
      <w:pPr>
        <w:shd w:val="clear" w:color="auto" w:fill="FFFFFF" w:themeFill="background1"/>
        <w:ind w:firstLine="709"/>
        <w:jc w:val="center"/>
        <w:rPr>
          <w:sz w:val="28"/>
          <w:szCs w:val="28"/>
        </w:rPr>
      </w:pPr>
    </w:p>
    <w:p w14:paraId="3FD6A228" w14:textId="77777777" w:rsidR="00736A59" w:rsidRDefault="00736A59" w:rsidP="00672CE6">
      <w:pPr>
        <w:shd w:val="clear" w:color="auto" w:fill="FFFFFF" w:themeFill="background1"/>
        <w:ind w:firstLine="709"/>
        <w:jc w:val="center"/>
        <w:rPr>
          <w:sz w:val="28"/>
          <w:szCs w:val="28"/>
        </w:rPr>
      </w:pPr>
    </w:p>
    <w:p w14:paraId="2817BC43" w14:textId="77777777" w:rsidR="00745317" w:rsidRDefault="00745317" w:rsidP="00672CE6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</w:p>
    <w:p w14:paraId="319E271D" w14:textId="77777777" w:rsidR="004C5BC7" w:rsidRPr="00672CE6" w:rsidRDefault="00D56BE3" w:rsidP="00672CE6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672CE6">
        <w:rPr>
          <w:b/>
          <w:sz w:val="28"/>
          <w:szCs w:val="28"/>
        </w:rPr>
        <w:t>Личностные результаты</w:t>
      </w:r>
    </w:p>
    <w:p w14:paraId="1B4F5609" w14:textId="77777777" w:rsidR="00F73FC3" w:rsidRPr="00093EF9" w:rsidRDefault="00D56BE3" w:rsidP="00902F9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93EF9">
        <w:rPr>
          <w:sz w:val="28"/>
          <w:szCs w:val="28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14:paraId="4DA44A38" w14:textId="77777777" w:rsidR="00D56BE3" w:rsidRPr="00D56BE3" w:rsidRDefault="00D56BE3" w:rsidP="00D56BE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14:paraId="32C033F7" w14:textId="77777777" w:rsidR="00D56BE3" w:rsidRPr="00D56BE3" w:rsidRDefault="00D56BE3" w:rsidP="00D56BE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к осознанному выбору и построению дальнейшей индивидуальной траектории образования на базе ориентирования в мире профессий и </w:t>
      </w:r>
      <w:r w:rsidRPr="00D56BE3">
        <w:rPr>
          <w:sz w:val="28"/>
          <w:szCs w:val="28"/>
        </w:rPr>
        <w:lastRenderedPageBreak/>
        <w:t>профессиональных предпочтений, с учётом устойчивых познавательных интересов.</w:t>
      </w:r>
    </w:p>
    <w:p w14:paraId="12965A9B" w14:textId="77777777" w:rsidR="00D56BE3" w:rsidRPr="00D56BE3" w:rsidRDefault="00D56BE3" w:rsidP="00D56BE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14:paraId="2D1EB7EA" w14:textId="77777777" w:rsidR="00D56BE3" w:rsidRPr="00D56BE3" w:rsidRDefault="00D56BE3" w:rsidP="00D56BE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0E824A0D" w14:textId="77777777" w:rsidR="00D56BE3" w:rsidRPr="00D56BE3" w:rsidRDefault="00D56BE3" w:rsidP="00D56BE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нём взаимопонимания (идентификация себя как полноправного субъекта общения, готовность к конструированию образа партнёра по диалогу, готовность к конструированию образа допустимых способов диалога, готовность к конструированию процесса диалога, процедур, готовность и способность к ведению переговоров). </w:t>
      </w:r>
    </w:p>
    <w:p w14:paraId="375F977C" w14:textId="77777777" w:rsidR="00D56BE3" w:rsidRPr="00D56BE3" w:rsidRDefault="00D56BE3" w:rsidP="00D56BE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 xml:space="preserve"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включённость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формирование компетенций анализа, </w:t>
      </w:r>
      <w:r w:rsidRPr="00D56BE3">
        <w:rPr>
          <w:sz w:val="28"/>
          <w:szCs w:val="28"/>
        </w:rPr>
        <w:lastRenderedPageBreak/>
        <w:t>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14:paraId="694343D1" w14:textId="77777777" w:rsidR="00D56BE3" w:rsidRPr="00D56BE3" w:rsidRDefault="00D56BE3" w:rsidP="00D56BE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>Сформированность ценности здорового и безопасного образа жизни; интериоризация правил индивидуального и коллективного безопасного поведения.</w:t>
      </w:r>
    </w:p>
    <w:p w14:paraId="548D859C" w14:textId="77777777" w:rsidR="00D56BE3" w:rsidRPr="00E14978" w:rsidRDefault="00D56BE3" w:rsidP="00F73FC3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E14978">
        <w:rPr>
          <w:b/>
          <w:sz w:val="28"/>
          <w:szCs w:val="28"/>
        </w:rPr>
        <w:t>Метапредметные результаты</w:t>
      </w:r>
    </w:p>
    <w:p w14:paraId="544BA5F6" w14:textId="77777777" w:rsidR="00D56BE3" w:rsidRPr="00D56BE3" w:rsidRDefault="00D56BE3" w:rsidP="00D56BE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 xml:space="preserve">Метапредметные результаты включают освоенные обучающимися межпредметные понятия и универсальные учебные действия. </w:t>
      </w:r>
    </w:p>
    <w:p w14:paraId="752AA49B" w14:textId="77777777" w:rsidR="00D56BE3" w:rsidRPr="00672CE6" w:rsidRDefault="00D56BE3" w:rsidP="00F73FC3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672CE6">
        <w:rPr>
          <w:b/>
          <w:sz w:val="28"/>
          <w:szCs w:val="28"/>
        </w:rPr>
        <w:t>Межпредметные понятия</w:t>
      </w:r>
    </w:p>
    <w:p w14:paraId="7FF9D121" w14:textId="77777777" w:rsidR="00D56BE3" w:rsidRPr="00D56BE3" w:rsidRDefault="00D56BE3" w:rsidP="00D56BE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 xml:space="preserve">Условием формирования межпредметных понятий, таких, как «система», «факт», «закономерность», «феномен», «анализ», «синтез» является овладение обучающимися основами читательской компетенции, приобретение навыков работы с информацией. </w:t>
      </w:r>
    </w:p>
    <w:p w14:paraId="2DD8E4E3" w14:textId="77777777" w:rsidR="00D56BE3" w:rsidRPr="00D56BE3" w:rsidRDefault="00D56BE3" w:rsidP="00D56BE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>При изучении учебных предметов обучающиеся усовершенствуют приобретённые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14:paraId="74D1A2B7" w14:textId="77777777" w:rsidR="00D56BE3" w:rsidRPr="00D56BE3" w:rsidRDefault="00541D96" w:rsidP="00E14978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6BE3" w:rsidRPr="00D56BE3">
        <w:rPr>
          <w:sz w:val="28"/>
          <w:szCs w:val="28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14:paraId="295C46E9" w14:textId="77777777" w:rsidR="00D56BE3" w:rsidRPr="00D56BE3" w:rsidRDefault="00D72163" w:rsidP="00E14978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6BE3" w:rsidRPr="00D56BE3">
        <w:rPr>
          <w:sz w:val="28"/>
          <w:szCs w:val="28"/>
        </w:rPr>
        <w:t>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– концептуальных диаграмм, опорных конспектов);</w:t>
      </w:r>
    </w:p>
    <w:p w14:paraId="54191902" w14:textId="77777777" w:rsidR="00D56BE3" w:rsidRPr="00D56BE3" w:rsidRDefault="00D72163" w:rsidP="00E1497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6BE3" w:rsidRPr="00D56BE3">
        <w:rPr>
          <w:sz w:val="28"/>
          <w:szCs w:val="28"/>
        </w:rPr>
        <w:t>заполнять и дополнять таб</w:t>
      </w:r>
      <w:r w:rsidR="00E14978">
        <w:rPr>
          <w:sz w:val="28"/>
          <w:szCs w:val="28"/>
        </w:rPr>
        <w:t>лицы, схемы, диаграммы, тексты.</w:t>
      </w:r>
    </w:p>
    <w:p w14:paraId="61E13CB0" w14:textId="77777777" w:rsidR="004C5BC7" w:rsidRDefault="004C5BC7" w:rsidP="00F73FC3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</w:p>
    <w:p w14:paraId="18E21969" w14:textId="77777777" w:rsidR="00D56BE3" w:rsidRPr="00356FF6" w:rsidRDefault="00D56BE3" w:rsidP="00F73FC3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356FF6">
        <w:rPr>
          <w:b/>
          <w:sz w:val="28"/>
          <w:szCs w:val="28"/>
        </w:rPr>
        <w:t>Универсальные учебные действия</w:t>
      </w:r>
    </w:p>
    <w:p w14:paraId="34F59315" w14:textId="77777777" w:rsidR="004C5BC7" w:rsidRPr="004F4C20" w:rsidRDefault="00D56BE3" w:rsidP="004F4C20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 xml:space="preserve">В соответствии с </w:t>
      </w:r>
      <w:r w:rsidR="00745317">
        <w:rPr>
          <w:sz w:val="28"/>
          <w:szCs w:val="28"/>
        </w:rPr>
        <w:t>обновленным ФГОС 2023-2024 </w:t>
      </w:r>
      <w:r w:rsidR="008225EF">
        <w:rPr>
          <w:sz w:val="28"/>
          <w:szCs w:val="28"/>
        </w:rPr>
        <w:t>г.</w:t>
      </w:r>
      <w:r w:rsidRPr="00D56BE3">
        <w:rPr>
          <w:sz w:val="28"/>
          <w:szCs w:val="28"/>
        </w:rPr>
        <w:t xml:space="preserve"> выделяются три группы универсальных учебных действий: регулятивные, п</w:t>
      </w:r>
      <w:r w:rsidR="004F4C20">
        <w:rPr>
          <w:sz w:val="28"/>
          <w:szCs w:val="28"/>
        </w:rPr>
        <w:t>ознавательные, коммуникативные.</w:t>
      </w:r>
    </w:p>
    <w:p w14:paraId="4C186079" w14:textId="77777777" w:rsidR="00D56BE3" w:rsidRPr="00E14978" w:rsidRDefault="00D56BE3" w:rsidP="00D56BE3">
      <w:pPr>
        <w:shd w:val="clear" w:color="auto" w:fill="FFFFFF" w:themeFill="background1"/>
        <w:ind w:firstLine="709"/>
        <w:jc w:val="both"/>
        <w:rPr>
          <w:b/>
          <w:i/>
          <w:sz w:val="28"/>
          <w:szCs w:val="28"/>
          <w:u w:val="single"/>
        </w:rPr>
      </w:pPr>
      <w:r w:rsidRPr="00E14978">
        <w:rPr>
          <w:b/>
          <w:i/>
          <w:sz w:val="28"/>
          <w:szCs w:val="28"/>
          <w:u w:val="single"/>
        </w:rPr>
        <w:t>Регулятивные УУД</w:t>
      </w:r>
    </w:p>
    <w:p w14:paraId="5E39E59C" w14:textId="77777777" w:rsidR="00D56BE3" w:rsidRPr="00D56BE3" w:rsidRDefault="00D56BE3" w:rsidP="00E1497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 xml:space="preserve"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 </w:t>
      </w:r>
    </w:p>
    <w:p w14:paraId="6E2A81D6" w14:textId="77777777" w:rsidR="00D56BE3" w:rsidRPr="00D56BE3" w:rsidRDefault="00D56BE3" w:rsidP="00E1497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14:paraId="6FC3EBB8" w14:textId="77777777" w:rsidR="00D56BE3" w:rsidRPr="00D56BE3" w:rsidRDefault="00D56BE3" w:rsidP="00E1497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14:paraId="4A36F126" w14:textId="77777777" w:rsidR="00D56BE3" w:rsidRPr="00D56BE3" w:rsidRDefault="00D56BE3" w:rsidP="00E1497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lastRenderedPageBreak/>
        <w:t xml:space="preserve">Умение оценивать правильность выполнения учебной задачи, собственные возможности её решения. </w:t>
      </w:r>
    </w:p>
    <w:p w14:paraId="38CE09A9" w14:textId="77777777" w:rsidR="00D56BE3" w:rsidRPr="00D56BE3" w:rsidRDefault="00D56BE3" w:rsidP="00E1497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</w:t>
      </w:r>
    </w:p>
    <w:p w14:paraId="53555D7A" w14:textId="77777777" w:rsidR="00D56BE3" w:rsidRPr="00E14978" w:rsidRDefault="00D56BE3" w:rsidP="00D56BE3">
      <w:pPr>
        <w:shd w:val="clear" w:color="auto" w:fill="FFFFFF" w:themeFill="background1"/>
        <w:ind w:firstLine="709"/>
        <w:jc w:val="both"/>
        <w:rPr>
          <w:b/>
          <w:i/>
          <w:sz w:val="28"/>
          <w:szCs w:val="28"/>
          <w:u w:val="single"/>
        </w:rPr>
      </w:pPr>
      <w:r w:rsidRPr="00E14978">
        <w:rPr>
          <w:b/>
          <w:i/>
          <w:sz w:val="28"/>
          <w:szCs w:val="28"/>
          <w:u w:val="single"/>
        </w:rPr>
        <w:t>Познавательные УУД</w:t>
      </w:r>
    </w:p>
    <w:p w14:paraId="0CEFFD4C" w14:textId="77777777" w:rsidR="00D56BE3" w:rsidRPr="00D56BE3" w:rsidRDefault="00D56BE3" w:rsidP="00E1497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14:paraId="6DD4F644" w14:textId="77777777" w:rsidR="00D56BE3" w:rsidRPr="00D56BE3" w:rsidRDefault="00D56BE3" w:rsidP="00E1497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14:paraId="1DF88E9C" w14:textId="77777777" w:rsidR="00D56BE3" w:rsidRPr="00D56BE3" w:rsidRDefault="00D56BE3" w:rsidP="00E1497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 xml:space="preserve">Смысловое чтение. </w:t>
      </w:r>
    </w:p>
    <w:p w14:paraId="6383AC8B" w14:textId="77777777" w:rsidR="00D56BE3" w:rsidRPr="00D56BE3" w:rsidRDefault="00D56BE3" w:rsidP="00E1497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14:paraId="4D7F4156" w14:textId="77777777" w:rsidR="00D56BE3" w:rsidRPr="00D56BE3" w:rsidRDefault="00D56BE3" w:rsidP="00E1497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14:paraId="25FA6F37" w14:textId="77777777" w:rsidR="00D56BE3" w:rsidRPr="00E14978" w:rsidRDefault="00D56BE3" w:rsidP="00D56BE3">
      <w:pPr>
        <w:shd w:val="clear" w:color="auto" w:fill="FFFFFF" w:themeFill="background1"/>
        <w:ind w:firstLine="709"/>
        <w:jc w:val="both"/>
        <w:rPr>
          <w:b/>
          <w:i/>
          <w:sz w:val="28"/>
          <w:szCs w:val="28"/>
          <w:u w:val="single"/>
        </w:rPr>
      </w:pPr>
      <w:r w:rsidRPr="00E14978">
        <w:rPr>
          <w:b/>
          <w:i/>
          <w:sz w:val="28"/>
          <w:szCs w:val="28"/>
          <w:u w:val="single"/>
        </w:rPr>
        <w:t>Коммуникативные УУД</w:t>
      </w:r>
    </w:p>
    <w:p w14:paraId="138944D5" w14:textId="77777777" w:rsidR="00D56BE3" w:rsidRPr="00D56BE3" w:rsidRDefault="00D56BE3" w:rsidP="00E1497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 </w:t>
      </w:r>
    </w:p>
    <w:p w14:paraId="14226D88" w14:textId="77777777" w:rsidR="00D56BE3" w:rsidRPr="00D56BE3" w:rsidRDefault="00D56BE3" w:rsidP="00E1497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14:paraId="07D0BF32" w14:textId="77777777" w:rsidR="00816DBF" w:rsidRPr="004F4C20" w:rsidRDefault="00D56BE3" w:rsidP="004F4C20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56BE3">
        <w:rPr>
          <w:sz w:val="28"/>
          <w:szCs w:val="28"/>
        </w:rPr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</w:p>
    <w:p w14:paraId="6E438AE6" w14:textId="77777777" w:rsidR="004C5BC7" w:rsidRDefault="004C5BC7" w:rsidP="00F53EB2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</w:p>
    <w:p w14:paraId="30347A10" w14:textId="77777777" w:rsidR="00D56BE3" w:rsidRPr="00E14978" w:rsidRDefault="00D56BE3" w:rsidP="00F53EB2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E14978">
        <w:rPr>
          <w:b/>
          <w:sz w:val="28"/>
          <w:szCs w:val="28"/>
        </w:rPr>
        <w:t>Предметные результаты</w:t>
      </w:r>
      <w:r w:rsidR="00F53EB2">
        <w:rPr>
          <w:b/>
          <w:sz w:val="28"/>
          <w:szCs w:val="28"/>
        </w:rPr>
        <w:t>:</w:t>
      </w:r>
    </w:p>
    <w:p w14:paraId="683B8FDA" w14:textId="77777777" w:rsidR="00AE712F" w:rsidRDefault="00AE712F" w:rsidP="00AE712F">
      <w:pPr>
        <w:shd w:val="clear" w:color="auto" w:fill="FFFFFF" w:themeFill="background1"/>
        <w:ind w:firstLine="709"/>
        <w:jc w:val="center"/>
        <w:rPr>
          <w:sz w:val="28"/>
          <w:szCs w:val="28"/>
        </w:rPr>
      </w:pPr>
    </w:p>
    <w:p w14:paraId="500A8871" w14:textId="248C5029" w:rsidR="00816DBF" w:rsidRPr="00AE712F" w:rsidRDefault="00EC2C8D" w:rsidP="00AE712F">
      <w:pPr>
        <w:shd w:val="clear" w:color="auto" w:fill="FFFFFF" w:themeFill="background1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Кадет</w:t>
      </w:r>
      <w:r w:rsidR="00816DBF" w:rsidRPr="00AE712F">
        <w:rPr>
          <w:sz w:val="28"/>
          <w:szCs w:val="28"/>
        </w:rPr>
        <w:t xml:space="preserve"> научится:</w:t>
      </w:r>
    </w:p>
    <w:p w14:paraId="3F21469F" w14:textId="77777777" w:rsidR="00816DBF" w:rsidRPr="00816DBF" w:rsidRDefault="00F73FC3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 xml:space="preserve">выбирать источники тематической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14:paraId="7A9F06FE" w14:textId="77777777" w:rsidR="00F73FC3" w:rsidRDefault="00541D96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16DBF" w:rsidRPr="00816DBF">
        <w:rPr>
          <w:sz w:val="28"/>
          <w:szCs w:val="28"/>
        </w:rPr>
        <w:t xml:space="preserve">ориентироваться в источниках тематической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</w:t>
      </w:r>
    </w:p>
    <w:p w14:paraId="41DC382F" w14:textId="77777777" w:rsidR="00816DBF" w:rsidRPr="00816DBF" w:rsidRDefault="00F73FC3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>различать изученные объекты, процессы и явления, сравнивать их на основе известных характерных свойств и проводить их про</w:t>
      </w:r>
      <w:r w:rsidR="00816DBF">
        <w:rPr>
          <w:sz w:val="28"/>
          <w:szCs w:val="28"/>
        </w:rPr>
        <w:t>стейшую классификацию;</w:t>
      </w:r>
    </w:p>
    <w:p w14:paraId="38642AEE" w14:textId="77777777" w:rsidR="00816DBF" w:rsidRPr="00816DBF" w:rsidRDefault="00F73FC3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16DBF" w:rsidRPr="00816DBF">
        <w:rPr>
          <w:sz w:val="28"/>
          <w:szCs w:val="28"/>
        </w:rPr>
        <w:t>использовать знания о видах и родах войск Вооружённых Сил РФ для определения их предназначения и решаемых задач;</w:t>
      </w:r>
    </w:p>
    <w:p w14:paraId="75CFCDB7" w14:textId="77777777" w:rsidR="00816DBF" w:rsidRPr="00816DBF" w:rsidRDefault="00F73FC3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 xml:space="preserve">описывать (читать) по карте положение и взаиморасположение объектов; </w:t>
      </w:r>
    </w:p>
    <w:p w14:paraId="4013DCD7" w14:textId="77777777" w:rsidR="00816DBF" w:rsidRPr="00816DBF" w:rsidRDefault="00F73FC3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>объяснять особенности устройства надводного корабля, подводной лодки, вооружения корабля;</w:t>
      </w:r>
    </w:p>
    <w:p w14:paraId="550C0B95" w14:textId="77777777" w:rsidR="00816DBF" w:rsidRPr="00816DBF" w:rsidRDefault="00F73FC3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>приводить примеры основных морских терминов, основных положений лоции, правил плавания по водным путям;</w:t>
      </w:r>
    </w:p>
    <w:p w14:paraId="4A25270C" w14:textId="77777777" w:rsidR="00816DBF" w:rsidRPr="00816DBF" w:rsidRDefault="00F73FC3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>знать основы корабельной организации;</w:t>
      </w:r>
    </w:p>
    <w:p w14:paraId="0E57E1FC" w14:textId="77777777" w:rsidR="00816DBF" w:rsidRPr="00816DBF" w:rsidRDefault="00F73FC3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>знать основы военно-морской подготовки, устройства и вооружения современных кораблей ВМФ;</w:t>
      </w:r>
    </w:p>
    <w:p w14:paraId="5C85463B" w14:textId="77777777" w:rsidR="00816DBF" w:rsidRPr="00816DBF" w:rsidRDefault="00F73FC3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>владеть командирскими и лидерскими качествами, навыками командования, подчинёнными в повседневной деятельности при организации военно-морской службы;</w:t>
      </w:r>
    </w:p>
    <w:p w14:paraId="7FE41C6C" w14:textId="77777777" w:rsidR="00816DBF" w:rsidRPr="00816DBF" w:rsidRDefault="00F73FC3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>различать основные классы надводных кораблей и подводных лодок;</w:t>
      </w:r>
    </w:p>
    <w:p w14:paraId="6D235703" w14:textId="77777777" w:rsidR="00816DBF" w:rsidRPr="00816DBF" w:rsidRDefault="00F73FC3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 xml:space="preserve">использовать знания об устройстве корабля и судна для решения учебных и повседневных задач; </w:t>
      </w:r>
    </w:p>
    <w:p w14:paraId="7FCE10FC" w14:textId="77777777" w:rsidR="00816DBF" w:rsidRPr="00816DBF" w:rsidRDefault="00F73FC3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>объяснять виды и назначение морских узлов;</w:t>
      </w:r>
    </w:p>
    <w:p w14:paraId="1F6EA057" w14:textId="77777777" w:rsidR="00816DBF" w:rsidRPr="00816DBF" w:rsidRDefault="00F73FC3" w:rsidP="00D15C7B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 xml:space="preserve">оценивать природные условия, </w:t>
      </w:r>
      <w:r w:rsidR="00D15C7B">
        <w:rPr>
          <w:sz w:val="28"/>
          <w:szCs w:val="28"/>
        </w:rPr>
        <w:t xml:space="preserve">благоприятные для судоходства; </w:t>
      </w:r>
    </w:p>
    <w:p w14:paraId="7209E8C4" w14:textId="77777777" w:rsidR="00816DBF" w:rsidRPr="00816DBF" w:rsidRDefault="00F73FC3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>использовать знания о навигационных приборах для решения практико-ориентированных задач в контексте реальной жизни;</w:t>
      </w:r>
    </w:p>
    <w:p w14:paraId="0133AC21" w14:textId="77777777" w:rsidR="00816DBF" w:rsidRPr="00816DBF" w:rsidRDefault="00F73FC3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>находить и распознавать ответы на вопросы, возникающие в ситуациях повседневного характера, узнавать в них проявление тех или иных процессов или закономерностей;</w:t>
      </w:r>
    </w:p>
    <w:p w14:paraId="365F2A75" w14:textId="77777777" w:rsidR="00816DBF" w:rsidRPr="00816DBF" w:rsidRDefault="00F73FC3" w:rsidP="00D15C7B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 xml:space="preserve">уметь ориентироваться при помощи компаса, определять стороны горизонта, использовать компас для </w:t>
      </w:r>
      <w:r w:rsidR="00D15C7B">
        <w:rPr>
          <w:sz w:val="28"/>
          <w:szCs w:val="28"/>
        </w:rPr>
        <w:t xml:space="preserve">определения азимута; </w:t>
      </w:r>
    </w:p>
    <w:p w14:paraId="7BEC9462" w14:textId="77777777" w:rsidR="00816DBF" w:rsidRPr="00816DBF" w:rsidRDefault="00F73FC3" w:rsidP="00D15C7B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 xml:space="preserve">уметь описывать мореходные качества, устройство корпуса </w:t>
      </w:r>
      <w:proofErr w:type="gramStart"/>
      <w:r w:rsidR="00816DBF" w:rsidRPr="00816DBF">
        <w:rPr>
          <w:sz w:val="28"/>
          <w:szCs w:val="28"/>
        </w:rPr>
        <w:t>шлюпк</w:t>
      </w:r>
      <w:r w:rsidR="00D15C7B">
        <w:rPr>
          <w:sz w:val="28"/>
          <w:szCs w:val="28"/>
        </w:rPr>
        <w:t xml:space="preserve">и </w:t>
      </w:r>
      <w:r w:rsidR="00541D96">
        <w:rPr>
          <w:sz w:val="28"/>
          <w:szCs w:val="28"/>
        </w:rPr>
        <w:t xml:space="preserve"> </w:t>
      </w:r>
      <w:r w:rsidR="00D15C7B">
        <w:rPr>
          <w:sz w:val="28"/>
          <w:szCs w:val="28"/>
        </w:rPr>
        <w:t>Ял</w:t>
      </w:r>
      <w:proofErr w:type="gramEnd"/>
      <w:r w:rsidR="00D15C7B">
        <w:rPr>
          <w:sz w:val="28"/>
          <w:szCs w:val="28"/>
        </w:rPr>
        <w:t>-6;</w:t>
      </w:r>
    </w:p>
    <w:p w14:paraId="3E055CA7" w14:textId="77777777" w:rsidR="00816DBF" w:rsidRPr="00816DBF" w:rsidRDefault="00F73FC3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>оценивать основные события истории Военно-Морского Флота в разные исторические периоды.</w:t>
      </w:r>
    </w:p>
    <w:p w14:paraId="6EC03F9E" w14:textId="2E724F98" w:rsidR="00816DBF" w:rsidRPr="00AE712F" w:rsidRDefault="00EC2C8D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Кадет</w:t>
      </w:r>
      <w:r w:rsidR="00AE712F" w:rsidRPr="00AE712F">
        <w:rPr>
          <w:sz w:val="28"/>
          <w:szCs w:val="28"/>
        </w:rPr>
        <w:t xml:space="preserve"> получит практические навыки, позволяющие:</w:t>
      </w:r>
    </w:p>
    <w:p w14:paraId="4AFB73E6" w14:textId="77777777" w:rsidR="00816DBF" w:rsidRPr="00816DBF" w:rsidRDefault="00C8176E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16DBF" w:rsidRPr="00816DBF">
        <w:rPr>
          <w:sz w:val="28"/>
          <w:szCs w:val="28"/>
        </w:rPr>
        <w:t>подготавливать сообщения (презентации) о выдающихся военачальниках, учёных, общественных и политических деятелях, внёсших значительный вклад в строительство ВМФ;</w:t>
      </w:r>
    </w:p>
    <w:p w14:paraId="2B9A2702" w14:textId="77777777" w:rsidR="00816DBF" w:rsidRPr="00816DBF" w:rsidRDefault="00C8176E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16DBF" w:rsidRPr="00816DBF">
        <w:rPr>
          <w:sz w:val="28"/>
          <w:szCs w:val="28"/>
        </w:rPr>
        <w:t>ориентироваться на местности;</w:t>
      </w:r>
    </w:p>
    <w:p w14:paraId="53D73325" w14:textId="77777777" w:rsidR="00816DBF" w:rsidRPr="00816DBF" w:rsidRDefault="002B1770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16DBF" w:rsidRPr="00816DBF">
        <w:rPr>
          <w:sz w:val="28"/>
          <w:szCs w:val="28"/>
        </w:rPr>
        <w:t>определять вид растительного троса и предметы такелажного снабжения;</w:t>
      </w:r>
    </w:p>
    <w:p w14:paraId="01D1EDDC" w14:textId="77777777" w:rsidR="00816DBF" w:rsidRPr="00816DBF" w:rsidRDefault="00C8176E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>использовать знания о природных явлениях в повседневной жизни для сохранения здоровья и соблюдения норм экологического поведения в быту и окружающей среде;</w:t>
      </w:r>
    </w:p>
    <w:p w14:paraId="6D9EB51C" w14:textId="77777777" w:rsidR="00816DBF" w:rsidRPr="00816DBF" w:rsidRDefault="00C8176E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>воспринимать и критически оценивать информацию различного содержания в научно-популярной литературе и средствах массовой информации;</w:t>
      </w:r>
    </w:p>
    <w:p w14:paraId="7C96E91C" w14:textId="77777777" w:rsidR="00816DBF" w:rsidRPr="0089063F" w:rsidRDefault="00C8176E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16DBF" w:rsidRPr="00816DBF">
        <w:rPr>
          <w:sz w:val="28"/>
          <w:szCs w:val="28"/>
        </w:rPr>
        <w:t>передавать и принимать информацию с использованием флажного семафора;</w:t>
      </w:r>
    </w:p>
    <w:p w14:paraId="4479C458" w14:textId="77777777" w:rsidR="00816DBF" w:rsidRPr="00816DBF" w:rsidRDefault="00C8176E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5C7B">
        <w:rPr>
          <w:sz w:val="28"/>
          <w:szCs w:val="28"/>
        </w:rPr>
        <w:t>вязать пять</w:t>
      </w:r>
      <w:r w:rsidR="00816DBF" w:rsidRPr="00816DBF">
        <w:rPr>
          <w:sz w:val="28"/>
          <w:szCs w:val="28"/>
        </w:rPr>
        <w:t xml:space="preserve"> морских узлов;</w:t>
      </w:r>
    </w:p>
    <w:p w14:paraId="0E6E3079" w14:textId="77777777" w:rsidR="00816DBF" w:rsidRPr="00816DBF" w:rsidRDefault="00C8176E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16DBF" w:rsidRPr="00816DBF">
        <w:rPr>
          <w:sz w:val="28"/>
          <w:szCs w:val="28"/>
        </w:rPr>
        <w:t>давать характеристику погоды и климата;</w:t>
      </w:r>
    </w:p>
    <w:p w14:paraId="344656E4" w14:textId="706FCE06" w:rsidR="00816DBF" w:rsidRDefault="00C8176E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16DBF" w:rsidRPr="00816DBF">
        <w:rPr>
          <w:sz w:val="28"/>
          <w:szCs w:val="28"/>
        </w:rPr>
        <w:t>объяснять различия кораблей и судов, а</w:t>
      </w:r>
      <w:r w:rsidR="00D15C7B">
        <w:rPr>
          <w:sz w:val="28"/>
          <w:szCs w:val="28"/>
        </w:rPr>
        <w:t xml:space="preserve"> также элементов их конструкции.</w:t>
      </w:r>
    </w:p>
    <w:p w14:paraId="0C3FB019" w14:textId="145A9E76" w:rsidR="00DA4B1B" w:rsidRPr="00816DBF" w:rsidRDefault="00DA4B1B" w:rsidP="00816DB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все виды строевых приёмов и выполнения команд в строю.</w:t>
      </w:r>
    </w:p>
    <w:p w14:paraId="6A96BC85" w14:textId="4E76FA97" w:rsidR="00E15F85" w:rsidRDefault="00E15F85" w:rsidP="00E15F85">
      <w:pPr>
        <w:shd w:val="clear" w:color="auto" w:fill="FFFFFF" w:themeFill="background1"/>
        <w:jc w:val="both"/>
        <w:rPr>
          <w:sz w:val="28"/>
          <w:szCs w:val="28"/>
        </w:rPr>
      </w:pPr>
    </w:p>
    <w:p w14:paraId="45785EFA" w14:textId="35E07AC8" w:rsidR="0046131C" w:rsidRDefault="0046131C" w:rsidP="00E15F85">
      <w:pPr>
        <w:shd w:val="clear" w:color="auto" w:fill="FFFFFF" w:themeFill="background1"/>
        <w:jc w:val="both"/>
        <w:rPr>
          <w:sz w:val="28"/>
          <w:szCs w:val="28"/>
        </w:rPr>
      </w:pPr>
    </w:p>
    <w:p w14:paraId="7FD31BF3" w14:textId="77777777" w:rsidR="0046131C" w:rsidRPr="00685930" w:rsidRDefault="0046131C" w:rsidP="00E15F85">
      <w:pPr>
        <w:shd w:val="clear" w:color="auto" w:fill="FFFFFF" w:themeFill="background1"/>
        <w:jc w:val="both"/>
        <w:rPr>
          <w:sz w:val="28"/>
          <w:szCs w:val="28"/>
        </w:rPr>
      </w:pPr>
    </w:p>
    <w:p w14:paraId="33CB1834" w14:textId="77777777" w:rsidR="000D70F6" w:rsidRDefault="0078782E" w:rsidP="00E15F85">
      <w:pPr>
        <w:pStyle w:val="26"/>
        <w:shd w:val="clear" w:color="auto" w:fill="auto"/>
        <w:spacing w:after="0" w:line="240" w:lineRule="auto"/>
        <w:rPr>
          <w:sz w:val="28"/>
          <w:szCs w:val="28"/>
        </w:rPr>
      </w:pPr>
      <w:r w:rsidRPr="00B85027">
        <w:rPr>
          <w:caps/>
          <w:sz w:val="28"/>
          <w:szCs w:val="28"/>
        </w:rPr>
        <w:t xml:space="preserve">Раздел </w:t>
      </w:r>
      <w:r>
        <w:rPr>
          <w:caps/>
          <w:sz w:val="28"/>
          <w:szCs w:val="28"/>
        </w:rPr>
        <w:t>3</w:t>
      </w:r>
      <w:r w:rsidRPr="00B85027">
        <w:rPr>
          <w:caps/>
          <w:sz w:val="28"/>
          <w:szCs w:val="28"/>
        </w:rPr>
        <w:t>.</w:t>
      </w:r>
      <w:r w:rsidR="00B023E9"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ТЕМАТИ</w:t>
      </w:r>
      <w:r w:rsidR="005E488C">
        <w:rPr>
          <w:sz w:val="28"/>
          <w:szCs w:val="28"/>
        </w:rPr>
        <w:t>ЧЕСКОЕ ПЛАНИРОВАНИЕ</w:t>
      </w:r>
      <w:r w:rsidR="00396619">
        <w:rPr>
          <w:sz w:val="28"/>
          <w:szCs w:val="28"/>
        </w:rPr>
        <w:t>.</w:t>
      </w:r>
    </w:p>
    <w:p w14:paraId="116C4D39" w14:textId="77777777" w:rsidR="004F4C20" w:rsidRDefault="004F4C20" w:rsidP="0078782E">
      <w:pPr>
        <w:pStyle w:val="26"/>
        <w:shd w:val="clear" w:color="auto" w:fill="auto"/>
        <w:spacing w:after="0" w:line="240" w:lineRule="auto"/>
        <w:rPr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0"/>
        <w:gridCol w:w="1713"/>
      </w:tblGrid>
      <w:tr w:rsidR="0084024A" w:rsidRPr="000D70F6" w14:paraId="5D294948" w14:textId="77777777" w:rsidTr="00194CAF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B3E61" w14:textId="77777777" w:rsidR="0084024A" w:rsidRPr="000D70F6" w:rsidRDefault="0084024A" w:rsidP="000D70F6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E1625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Название раздела и темы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4CB55" w14:textId="77777777" w:rsidR="0084024A" w:rsidRPr="000D70F6" w:rsidRDefault="0084024A" w:rsidP="000D70F6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0D70F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0D70F6" w:rsidRPr="000D70F6" w14:paraId="0DA380CB" w14:textId="77777777" w:rsidTr="00463945">
        <w:tc>
          <w:tcPr>
            <w:tcW w:w="94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D31FD" w14:textId="2B8E88BE" w:rsidR="000D70F6" w:rsidRPr="000D70F6" w:rsidRDefault="00E1625C" w:rsidP="00E1625C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Раздел 1. </w:t>
            </w:r>
            <w:r w:rsidR="000D70F6" w:rsidRPr="000D70F6">
              <w:rPr>
                <w:rFonts w:eastAsia="Calibri"/>
                <w:b/>
                <w:sz w:val="28"/>
                <w:szCs w:val="28"/>
                <w:lang w:eastAsia="en-US"/>
              </w:rPr>
              <w:t>Основные сведения о Вооружённых Силах и Военно-Морском Флоте Российской Федерации (</w:t>
            </w:r>
            <w:r w:rsidR="00DA4B1B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="000D70F6" w:rsidRPr="000D70F6">
              <w:rPr>
                <w:rFonts w:eastAsia="Calibri"/>
                <w:b/>
                <w:sz w:val="28"/>
                <w:szCs w:val="28"/>
                <w:lang w:eastAsia="en-US"/>
              </w:rPr>
              <w:t xml:space="preserve"> часа)</w:t>
            </w:r>
            <w:r w:rsidR="00002AD1">
              <w:rPr>
                <w:rFonts w:eastAsia="Calibri"/>
                <w:b/>
                <w:sz w:val="28"/>
                <w:szCs w:val="28"/>
                <w:lang w:eastAsia="en-US"/>
              </w:rPr>
              <w:t>.</w:t>
            </w:r>
          </w:p>
        </w:tc>
      </w:tr>
      <w:tr w:rsidR="0084024A" w:rsidRPr="000D70F6" w14:paraId="73365428" w14:textId="77777777" w:rsidTr="0063080A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0A2F8" w14:textId="77777777" w:rsidR="0084024A" w:rsidRPr="000D70F6" w:rsidRDefault="00327748" w:rsidP="000D70F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Тема 1.1</w:t>
            </w:r>
            <w:r w:rsidR="009728EF">
              <w:rPr>
                <w:rFonts w:eastAsia="Calibri"/>
                <w:sz w:val="28"/>
                <w:szCs w:val="28"/>
                <w:lang w:eastAsia="en-US"/>
              </w:rPr>
              <w:t>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024A" w:rsidRPr="000D70F6">
              <w:rPr>
                <w:rFonts w:eastAsia="Calibri"/>
                <w:sz w:val="28"/>
                <w:szCs w:val="28"/>
                <w:lang w:eastAsia="en-US"/>
              </w:rPr>
              <w:t>Вооружённые Силы Российской Федерации</w:t>
            </w:r>
            <w:r w:rsidR="009728EF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8D8EA" w14:textId="4E683966" w:rsidR="0084024A" w:rsidRPr="000D70F6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84024A" w:rsidRPr="000D70F6" w14:paraId="31EA09D7" w14:textId="77777777" w:rsidTr="0079398E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789DB" w14:textId="77777777" w:rsidR="0084024A" w:rsidRPr="000D70F6" w:rsidRDefault="00327748" w:rsidP="000D70F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Тема 1.2</w:t>
            </w:r>
            <w:r w:rsidR="009728EF">
              <w:rPr>
                <w:rFonts w:eastAsia="Calibri"/>
                <w:sz w:val="28"/>
                <w:szCs w:val="28"/>
                <w:lang w:eastAsia="en-US"/>
              </w:rPr>
              <w:t>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250BF">
              <w:rPr>
                <w:rFonts w:eastAsia="Calibri"/>
                <w:sz w:val="28"/>
                <w:szCs w:val="28"/>
                <w:lang w:eastAsia="en-US"/>
              </w:rPr>
              <w:t xml:space="preserve">Виды </w:t>
            </w:r>
            <w:r w:rsidR="0084024A" w:rsidRPr="000D70F6">
              <w:rPr>
                <w:rFonts w:eastAsia="Calibri"/>
                <w:sz w:val="28"/>
                <w:szCs w:val="28"/>
                <w:lang w:eastAsia="en-US"/>
              </w:rPr>
              <w:t>Вооружённых Сил Российской Федерации</w:t>
            </w:r>
            <w:r w:rsidR="009728EF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04BD6" w14:textId="2A577E20" w:rsidR="0084024A" w:rsidRPr="000D70F6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E250BF" w:rsidRPr="000D70F6" w14:paraId="3647CC17" w14:textId="77777777" w:rsidTr="0079398E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84050" w14:textId="77777777" w:rsidR="00E250BF" w:rsidRDefault="00491EE6" w:rsidP="000D70F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Тема 1.3</w:t>
            </w:r>
            <w:r w:rsidR="00E250BF">
              <w:rPr>
                <w:rFonts w:eastAsia="Calibri"/>
                <w:sz w:val="28"/>
                <w:szCs w:val="28"/>
                <w:lang w:eastAsia="en-US"/>
              </w:rPr>
              <w:t>. Р</w:t>
            </w:r>
            <w:r w:rsidR="00E250BF" w:rsidRPr="00E250BF">
              <w:rPr>
                <w:rFonts w:eastAsia="Calibri"/>
                <w:sz w:val="28"/>
                <w:szCs w:val="28"/>
                <w:lang w:eastAsia="en-US"/>
              </w:rPr>
              <w:t>ода войск Вооружённых Сил Российской Федерации.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84625" w14:textId="6328BAAA" w:rsidR="00E250BF" w:rsidRPr="000D70F6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0D70F6" w:rsidRPr="000D70F6" w14:paraId="2B85E2E7" w14:textId="77777777" w:rsidTr="00463945">
        <w:tc>
          <w:tcPr>
            <w:tcW w:w="94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D4F3D" w14:textId="496C8115" w:rsidR="000D70F6" w:rsidRPr="000D70F6" w:rsidRDefault="00E1625C" w:rsidP="000D70F6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Раздел 2</w:t>
            </w:r>
            <w:r w:rsidRPr="00E1625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931BB5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Основы организации корабля (</w:t>
            </w:r>
            <w:r w:rsidR="00E77B0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12</w:t>
            </w:r>
            <w:r w:rsidR="000D70F6" w:rsidRPr="000D70F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часов)</w:t>
            </w:r>
            <w:r w:rsidR="00002AD1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84024A" w:rsidRPr="000D70F6" w14:paraId="07E0C189" w14:textId="77777777" w:rsidTr="00C84D2D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E889E" w14:textId="77777777" w:rsidR="0084024A" w:rsidRPr="000D70F6" w:rsidRDefault="00327748" w:rsidP="000D70F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Тема 2</w:t>
            </w:r>
            <w:r w:rsidRPr="00327748">
              <w:rPr>
                <w:rFonts w:eastAsia="Calibri"/>
                <w:sz w:val="28"/>
                <w:szCs w:val="28"/>
                <w:lang w:eastAsia="en-US"/>
              </w:rPr>
              <w:t>.1</w:t>
            </w:r>
            <w:r w:rsidR="009728EF">
              <w:rPr>
                <w:rFonts w:eastAsia="Calibri"/>
                <w:sz w:val="28"/>
                <w:szCs w:val="28"/>
                <w:lang w:eastAsia="en-US"/>
              </w:rPr>
              <w:t>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4024A" w:rsidRPr="000D70F6">
              <w:rPr>
                <w:rFonts w:eastAsia="Calibri"/>
                <w:sz w:val="28"/>
                <w:szCs w:val="28"/>
                <w:lang w:eastAsia="en-US"/>
              </w:rPr>
              <w:t>Основы корабельной организации</w:t>
            </w:r>
            <w:r w:rsidR="009728EF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BE0EE" w14:textId="0696BC3F" w:rsidR="0084024A" w:rsidRPr="000D70F6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84024A" w:rsidRPr="000D70F6" w14:paraId="7D137B04" w14:textId="77777777" w:rsidTr="00773BEF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D6BA7" w14:textId="77777777" w:rsidR="0084024A" w:rsidRPr="000D70F6" w:rsidRDefault="00491EE6" w:rsidP="000D70F6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1EE6">
              <w:rPr>
                <w:rFonts w:eastAsia="Calibri"/>
                <w:sz w:val="28"/>
                <w:szCs w:val="28"/>
                <w:lang w:eastAsia="en-US"/>
              </w:rPr>
              <w:t>Тема 2.2. Боевые части и службы.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7B911" w14:textId="764CDE50" w:rsidR="0084024A" w:rsidRPr="000D70F6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84024A" w:rsidRPr="000D70F6" w14:paraId="0CAF7C0C" w14:textId="77777777" w:rsidTr="00941ABE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35158" w14:textId="77777777" w:rsidR="0084024A" w:rsidRPr="000D70F6" w:rsidRDefault="00491EE6" w:rsidP="000D70F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91EE6">
              <w:rPr>
                <w:rFonts w:eastAsia="Calibri"/>
                <w:sz w:val="28"/>
                <w:szCs w:val="28"/>
              </w:rPr>
              <w:t>Тема 2.3. Сигналы, подаваемые на корабле.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497C7" w14:textId="6D7D7380" w:rsidR="0084024A" w:rsidRPr="000D70F6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491EE6" w:rsidRPr="000D70F6" w14:paraId="48151141" w14:textId="77777777" w:rsidTr="00941ABE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6882A" w14:textId="77777777" w:rsidR="00491EE6" w:rsidRPr="00491EE6" w:rsidRDefault="00491EE6" w:rsidP="000D70F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91EE6">
              <w:rPr>
                <w:rFonts w:eastAsia="Calibri"/>
                <w:sz w:val="28"/>
                <w:szCs w:val="28"/>
              </w:rPr>
              <w:t xml:space="preserve">Тема 2.4. Военно-морской флаг России.      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288C1" w14:textId="1AA63F18" w:rsidR="00491EE6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491EE6" w:rsidRPr="000D70F6" w14:paraId="2B6DC3DC" w14:textId="77777777" w:rsidTr="00941ABE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3CCD8" w14:textId="77777777" w:rsidR="00491EE6" w:rsidRPr="00491EE6" w:rsidRDefault="00491EE6" w:rsidP="000D70F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91EE6">
              <w:rPr>
                <w:rFonts w:eastAsia="Calibri"/>
                <w:sz w:val="28"/>
                <w:szCs w:val="28"/>
              </w:rPr>
              <w:t>Тема 2.5.  Служба времени на корабле.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65954" w14:textId="0829AD9F" w:rsidR="00491EE6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491EE6" w:rsidRPr="000D70F6" w14:paraId="1D8BEA53" w14:textId="77777777" w:rsidTr="00941ABE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F8852" w14:textId="77777777" w:rsidR="00491EE6" w:rsidRPr="00491EE6" w:rsidRDefault="00E856C9" w:rsidP="000D70F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856C9">
              <w:rPr>
                <w:rFonts w:eastAsia="Calibri"/>
                <w:sz w:val="28"/>
                <w:szCs w:val="28"/>
              </w:rPr>
              <w:t>Тема 2.6. Корабельные склянки.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D6A82" w14:textId="24F648E7" w:rsidR="00491EE6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0D70F6" w:rsidRPr="000D70F6" w14:paraId="45C7441F" w14:textId="77777777" w:rsidTr="00463945">
        <w:tc>
          <w:tcPr>
            <w:tcW w:w="94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9379D" w14:textId="4F0EA696" w:rsidR="000D70F6" w:rsidRPr="000D70F6" w:rsidRDefault="00E1625C" w:rsidP="000D70F6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Раздел 3</w:t>
            </w:r>
            <w:r w:rsidRPr="00E1625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0D70F6" w:rsidRPr="000D70F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Зри</w:t>
            </w:r>
            <w:r w:rsidR="00093EF9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тельная связь и сигнализация (1</w:t>
            </w:r>
            <w:r w:rsidR="00E77B0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8</w:t>
            </w:r>
            <w:r w:rsidR="000D70F6" w:rsidRPr="000D70F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часов)</w:t>
            </w:r>
            <w:r w:rsidR="00002AD1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84024A" w:rsidRPr="000D70F6" w14:paraId="16F9B6B3" w14:textId="77777777" w:rsidTr="0047783A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D3B0C" w14:textId="77777777" w:rsidR="0084024A" w:rsidRPr="000D70F6" w:rsidRDefault="00E856C9" w:rsidP="000D70F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856C9">
              <w:rPr>
                <w:rFonts w:eastAsia="Calibri"/>
                <w:sz w:val="28"/>
                <w:szCs w:val="28"/>
              </w:rPr>
              <w:lastRenderedPageBreak/>
              <w:t>Тема 3.1. Буквы, используемые в морской азбуке.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EF069" w14:textId="13431912" w:rsidR="0084024A" w:rsidRPr="000D70F6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84024A" w:rsidRPr="000D70F6" w14:paraId="499F1028" w14:textId="77777777" w:rsidTr="003F57C7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2C09B" w14:textId="77777777" w:rsidR="0084024A" w:rsidRPr="000D70F6" w:rsidRDefault="00E856C9" w:rsidP="000D70F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856C9">
              <w:rPr>
                <w:rFonts w:eastAsia="Calibri"/>
                <w:sz w:val="28"/>
                <w:szCs w:val="28"/>
              </w:rPr>
              <w:t>Тема 3.2. Обозначение букв морской азбуки флагами.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3AA0B" w14:textId="0B87FC20" w:rsidR="0084024A" w:rsidRPr="000D70F6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9408BD" w:rsidRPr="000D70F6" w14:paraId="7276FE7E" w14:textId="77777777" w:rsidTr="003F57C7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BB627" w14:textId="77777777" w:rsidR="009408BD" w:rsidRDefault="00E856C9" w:rsidP="000D70F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856C9">
              <w:rPr>
                <w:rFonts w:eastAsia="Calibri"/>
                <w:sz w:val="28"/>
                <w:szCs w:val="28"/>
              </w:rPr>
              <w:t>Тема 3.3. Средства зрительной связи, применяемые в ВМФ.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7FE63" w14:textId="007871B9" w:rsidR="009408BD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84024A" w:rsidRPr="000D70F6" w14:paraId="303099E8" w14:textId="77777777" w:rsidTr="005263B0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E2294" w14:textId="77777777" w:rsidR="0084024A" w:rsidRPr="000D70F6" w:rsidRDefault="00E856C9" w:rsidP="000D70F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856C9">
              <w:rPr>
                <w:rFonts w:eastAsia="Calibri"/>
                <w:sz w:val="28"/>
                <w:szCs w:val="28"/>
              </w:rPr>
              <w:t>Тема 3.4. Зрительная сигнализация, применяемая в ВМФ.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17CE0" w14:textId="57517AF8" w:rsidR="0084024A" w:rsidRPr="000D70F6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E856C9" w:rsidRPr="000D70F6" w14:paraId="4E296956" w14:textId="77777777" w:rsidTr="005263B0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2EEC" w14:textId="77777777" w:rsidR="00E856C9" w:rsidRPr="00E856C9" w:rsidRDefault="00E856C9" w:rsidP="000D70F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856C9">
              <w:rPr>
                <w:rFonts w:eastAsia="Calibri"/>
                <w:sz w:val="28"/>
                <w:szCs w:val="28"/>
              </w:rPr>
              <w:t xml:space="preserve">Тема 3.5. Флаги </w:t>
            </w:r>
            <w:proofErr w:type="spellStart"/>
            <w:r w:rsidRPr="00E856C9">
              <w:rPr>
                <w:rFonts w:eastAsia="Calibri"/>
                <w:sz w:val="28"/>
                <w:szCs w:val="28"/>
              </w:rPr>
              <w:t>Военно</w:t>
            </w:r>
            <w:proofErr w:type="spellEnd"/>
            <w:r w:rsidRPr="00E856C9">
              <w:rPr>
                <w:rFonts w:eastAsia="Calibri"/>
                <w:sz w:val="28"/>
                <w:szCs w:val="28"/>
              </w:rPr>
              <w:t xml:space="preserve"> – морского свода сигналов.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E052C" w14:textId="6BE7730A" w:rsidR="00E856C9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E856C9" w:rsidRPr="000D70F6" w14:paraId="305269F2" w14:textId="77777777" w:rsidTr="005263B0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AE7DA" w14:textId="77777777" w:rsidR="00E856C9" w:rsidRPr="00E856C9" w:rsidRDefault="00E856C9" w:rsidP="000D70F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856C9">
              <w:rPr>
                <w:rFonts w:eastAsia="Calibri"/>
                <w:sz w:val="28"/>
                <w:szCs w:val="28"/>
              </w:rPr>
              <w:t xml:space="preserve">Тема 3.6. Использование флагов </w:t>
            </w:r>
            <w:proofErr w:type="spellStart"/>
            <w:r w:rsidRPr="00E856C9">
              <w:rPr>
                <w:rFonts w:eastAsia="Calibri"/>
                <w:sz w:val="28"/>
                <w:szCs w:val="28"/>
              </w:rPr>
              <w:t>Военно</w:t>
            </w:r>
            <w:proofErr w:type="spellEnd"/>
            <w:r w:rsidRPr="00E856C9">
              <w:rPr>
                <w:rFonts w:eastAsia="Calibri"/>
                <w:sz w:val="28"/>
                <w:szCs w:val="28"/>
              </w:rPr>
              <w:t xml:space="preserve"> – морского свода сигналов.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D6759" w14:textId="7B13BB1C" w:rsidR="00E856C9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E856C9" w:rsidRPr="000D70F6" w14:paraId="4F6ECE3E" w14:textId="77777777" w:rsidTr="005263B0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72D9F" w14:textId="77777777" w:rsidR="00E856C9" w:rsidRPr="00E856C9" w:rsidRDefault="00E856C9" w:rsidP="000D70F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Темы 3.7- 3.12. Флажный семафор</w:t>
            </w:r>
            <w:r w:rsidRPr="00E856C9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E1C41" w14:textId="77777777" w:rsidR="00E856C9" w:rsidRDefault="00E856C9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0D70F6" w:rsidRPr="000D70F6" w14:paraId="19403736" w14:textId="77777777" w:rsidTr="00463945">
        <w:tc>
          <w:tcPr>
            <w:tcW w:w="94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AF830" w14:textId="77777777" w:rsidR="000D70F6" w:rsidRPr="000D70F6" w:rsidRDefault="00E1625C" w:rsidP="000D70F6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Раздел 4</w:t>
            </w:r>
            <w:r w:rsidRPr="00E1625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313E7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Основы военно-морского дела (13</w:t>
            </w:r>
            <w:r w:rsidR="000D70F6" w:rsidRPr="000D70F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часов)</w:t>
            </w:r>
            <w:r w:rsidR="00002AD1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84024A" w:rsidRPr="000D70F6" w14:paraId="44CDB9EC" w14:textId="77777777" w:rsidTr="00C925D7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2CA10" w14:textId="77777777" w:rsidR="0084024A" w:rsidRPr="000D70F6" w:rsidRDefault="00407A34" w:rsidP="000D70F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07A34">
              <w:rPr>
                <w:rFonts w:eastAsia="Calibri"/>
                <w:sz w:val="28"/>
                <w:szCs w:val="28"/>
              </w:rPr>
              <w:t>Тема 4.1. Морские узлы. Назначение и основные виды узлов.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EB189" w14:textId="36954EB9" w:rsidR="0084024A" w:rsidRPr="000D70F6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84024A" w:rsidRPr="000D70F6" w14:paraId="0B32D345" w14:textId="77777777" w:rsidTr="004336D2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274D1" w14:textId="77777777" w:rsidR="0084024A" w:rsidRPr="000D70F6" w:rsidRDefault="00327748" w:rsidP="000D70F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Тема 4.2</w:t>
            </w:r>
            <w:r w:rsidR="009728EF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407A34" w:rsidRPr="00407A34">
              <w:rPr>
                <w:rFonts w:eastAsia="Calibri"/>
                <w:sz w:val="28"/>
                <w:szCs w:val="28"/>
              </w:rPr>
              <w:t>Средства навигации древних времён.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846DA" w14:textId="317A53C9" w:rsidR="0084024A" w:rsidRPr="000D70F6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407A34" w:rsidRPr="000D70F6" w14:paraId="22112CCE" w14:textId="77777777" w:rsidTr="004336D2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FA8C7" w14:textId="77777777" w:rsidR="00407A34" w:rsidRDefault="00407A34" w:rsidP="000D70F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07A34">
              <w:rPr>
                <w:rFonts w:eastAsia="Calibri"/>
                <w:sz w:val="28"/>
                <w:szCs w:val="28"/>
              </w:rPr>
              <w:t>Тема 4.3. Современные средства навигации.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AA24D" w14:textId="6E53DEF5" w:rsidR="00407A34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84024A" w:rsidRPr="000D70F6" w14:paraId="3E92D2A3" w14:textId="77777777" w:rsidTr="00D34728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0A398" w14:textId="77777777" w:rsidR="0084024A" w:rsidRPr="000D70F6" w:rsidRDefault="00407A34" w:rsidP="00407A34">
            <w:pPr>
              <w:rPr>
                <w:rFonts w:eastAsia="Calibri"/>
                <w:sz w:val="28"/>
                <w:szCs w:val="28"/>
              </w:rPr>
            </w:pPr>
            <w:r w:rsidRPr="00407A34">
              <w:rPr>
                <w:rFonts w:eastAsia="Calibri"/>
                <w:sz w:val="28"/>
                <w:szCs w:val="28"/>
              </w:rPr>
              <w:t>Тема 4.4. Ус</w:t>
            </w:r>
            <w:r>
              <w:rPr>
                <w:rFonts w:eastAsia="Calibri"/>
                <w:sz w:val="28"/>
                <w:szCs w:val="28"/>
              </w:rPr>
              <w:t>тройства для измерения глубины.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0C002" w14:textId="05B23E2F" w:rsidR="0084024A" w:rsidRPr="000D70F6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407A34" w:rsidRPr="000D70F6" w14:paraId="3B64AE7F" w14:textId="77777777" w:rsidTr="00D34728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77CC0" w14:textId="77777777" w:rsidR="00407A34" w:rsidRPr="00407A34" w:rsidRDefault="00407A34" w:rsidP="00407A34">
            <w:pPr>
              <w:rPr>
                <w:rFonts w:eastAsia="Calibri"/>
                <w:sz w:val="28"/>
                <w:szCs w:val="28"/>
              </w:rPr>
            </w:pPr>
            <w:r w:rsidRPr="00407A34">
              <w:rPr>
                <w:rFonts w:eastAsia="Calibri"/>
                <w:sz w:val="28"/>
                <w:szCs w:val="28"/>
              </w:rPr>
              <w:t>Тема 4.5. Устройства для измерения скорости и времени на корабле.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99ACE" w14:textId="22083EC8" w:rsidR="00407A34" w:rsidRDefault="00E77B06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84024A" w:rsidRPr="000D70F6" w14:paraId="1546B353" w14:textId="77777777" w:rsidTr="0096238C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719ED" w14:textId="77777777" w:rsidR="0084024A" w:rsidRPr="000D70F6" w:rsidRDefault="00407A34" w:rsidP="00407A3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Тема 4.6. Морская карта.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A6020" w14:textId="77777777" w:rsidR="0084024A" w:rsidRPr="000D70F6" w:rsidRDefault="00407A34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407A34" w:rsidRPr="000D70F6" w14:paraId="3E9DF4E9" w14:textId="77777777" w:rsidTr="0096238C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A28D4" w14:textId="77777777" w:rsidR="00407A34" w:rsidRPr="00407A34" w:rsidRDefault="00407A34" w:rsidP="00407A34">
            <w:pPr>
              <w:rPr>
                <w:rFonts w:eastAsia="Calibri"/>
                <w:sz w:val="28"/>
                <w:szCs w:val="28"/>
              </w:rPr>
            </w:pPr>
            <w:r w:rsidRPr="00407A34">
              <w:rPr>
                <w:rFonts w:eastAsia="Calibri"/>
                <w:sz w:val="28"/>
                <w:szCs w:val="28"/>
              </w:rPr>
              <w:t>Тема 4.7. Прокладочный инструмент.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3744" w14:textId="77777777" w:rsidR="00407A34" w:rsidRDefault="00407A34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84024A" w:rsidRPr="000D70F6" w14:paraId="3CFB624D" w14:textId="77777777" w:rsidTr="00CA364E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953E1" w14:textId="77777777" w:rsidR="0084024A" w:rsidRPr="000D70F6" w:rsidRDefault="00407A34" w:rsidP="000D70F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07A34">
              <w:rPr>
                <w:rFonts w:eastAsia="Calibri"/>
                <w:sz w:val="28"/>
                <w:szCs w:val="28"/>
              </w:rPr>
              <w:t>Тема 4.8. Шлюпки. Общие сведения.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3B248" w14:textId="77777777" w:rsidR="0084024A" w:rsidRPr="000D70F6" w:rsidRDefault="00407A34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407A34" w:rsidRPr="000D70F6" w14:paraId="16FAE088" w14:textId="77777777" w:rsidTr="008C71D4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6FE44" w14:textId="77777777" w:rsidR="00407A34" w:rsidRDefault="00407A34" w:rsidP="000D70F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07A34">
              <w:rPr>
                <w:rFonts w:eastAsia="Calibri"/>
                <w:sz w:val="28"/>
                <w:szCs w:val="28"/>
              </w:rPr>
              <w:t>Тема 4.9. Основные сведения о Ял-6.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52576" w14:textId="77777777" w:rsidR="00407A34" w:rsidRPr="000D70F6" w:rsidRDefault="00407A34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407A34" w:rsidRPr="000D70F6" w14:paraId="542F4001" w14:textId="77777777" w:rsidTr="008C71D4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491E1" w14:textId="77777777" w:rsidR="00407A34" w:rsidRPr="00407A34" w:rsidRDefault="00407A34" w:rsidP="000D70F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07A34">
              <w:rPr>
                <w:rFonts w:eastAsia="Calibri"/>
                <w:sz w:val="28"/>
                <w:szCs w:val="28"/>
              </w:rPr>
              <w:t>Тема 4.10. Устройство Ял-6.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D41B9" w14:textId="77777777" w:rsidR="00407A34" w:rsidRDefault="00407A34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407A34" w:rsidRPr="000D70F6" w14:paraId="41054706" w14:textId="77777777" w:rsidTr="008C71D4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7527C" w14:textId="77777777" w:rsidR="00407A34" w:rsidRPr="00407A34" w:rsidRDefault="00407A34" w:rsidP="000D70F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07A34">
              <w:rPr>
                <w:rFonts w:eastAsia="Calibri"/>
                <w:sz w:val="28"/>
                <w:szCs w:val="28"/>
              </w:rPr>
              <w:t>Тема 4.11. Предметы снабжения Ял-6.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43D02" w14:textId="77777777" w:rsidR="00407A34" w:rsidRDefault="00407A34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84024A" w:rsidRPr="000D70F6" w14:paraId="2786083C" w14:textId="77777777" w:rsidTr="007F2F8E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DCA04" w14:textId="77777777" w:rsidR="0084024A" w:rsidRDefault="00E15F85" w:rsidP="000D70F6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Обобщение и систематизация</w:t>
            </w:r>
            <w:r w:rsidR="00833B21">
              <w:rPr>
                <w:rFonts w:eastAsia="Calibri"/>
                <w:sz w:val="28"/>
                <w:szCs w:val="28"/>
              </w:rPr>
              <w:t xml:space="preserve"> пройденного материала</w:t>
            </w:r>
            <w:r>
              <w:rPr>
                <w:rFonts w:eastAsia="Calibri"/>
                <w:sz w:val="28"/>
                <w:szCs w:val="28"/>
              </w:rPr>
              <w:t xml:space="preserve">. </w:t>
            </w:r>
            <w:r w:rsidR="009728EF">
              <w:rPr>
                <w:rFonts w:eastAsia="Calibri"/>
                <w:sz w:val="28"/>
                <w:szCs w:val="28"/>
              </w:rPr>
              <w:t>Повторение темы «</w:t>
            </w:r>
            <w:r>
              <w:rPr>
                <w:rFonts w:eastAsia="Calibri"/>
                <w:sz w:val="28"/>
                <w:szCs w:val="28"/>
              </w:rPr>
              <w:t>Основы организации корабля</w:t>
            </w:r>
            <w:r w:rsidR="009728EF">
              <w:rPr>
                <w:rFonts w:eastAsia="Calibri"/>
                <w:sz w:val="28"/>
                <w:szCs w:val="28"/>
              </w:rPr>
              <w:t>»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BC735" w14:textId="77777777" w:rsidR="0084024A" w:rsidRDefault="0084024A" w:rsidP="000D70F6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E77B06" w:rsidRPr="000D70F6" w14:paraId="50B0748E" w14:textId="77777777" w:rsidTr="00D803CC">
        <w:tc>
          <w:tcPr>
            <w:tcW w:w="94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117F2" w14:textId="216A2234" w:rsidR="00E77B06" w:rsidRPr="00E77B06" w:rsidRDefault="00E77B06" w:rsidP="000D70F6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77B06">
              <w:rPr>
                <w:rFonts w:eastAsia="Calibri"/>
                <w:b/>
                <w:sz w:val="28"/>
                <w:szCs w:val="28"/>
                <w:lang w:eastAsia="en-US"/>
              </w:rPr>
              <w:t>Р</w:t>
            </w:r>
            <w:r w:rsidRPr="00E77B06">
              <w:rPr>
                <w:rFonts w:eastAsia="Calibri"/>
                <w:b/>
                <w:sz w:val="28"/>
                <w:szCs w:val="28"/>
              </w:rPr>
              <w:t>аздел 5. Строевой устав</w:t>
            </w:r>
            <w:r w:rsidR="00474446">
              <w:rPr>
                <w:rFonts w:eastAsia="Calibri"/>
                <w:b/>
                <w:sz w:val="28"/>
                <w:szCs w:val="28"/>
              </w:rPr>
              <w:t xml:space="preserve"> (22 часа)</w:t>
            </w:r>
          </w:p>
        </w:tc>
      </w:tr>
      <w:tr w:rsidR="00E77B06" w:rsidRPr="000D70F6" w14:paraId="77B9BB8E" w14:textId="77777777" w:rsidTr="004B7643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39851" w14:textId="1BB4CF15" w:rsidR="00E77B06" w:rsidRPr="00DA4B1B" w:rsidRDefault="00DA4B1B" w:rsidP="00DA4B1B">
            <w:pPr>
              <w:spacing w:line="276" w:lineRule="auto"/>
              <w:rPr>
                <w:rFonts w:eastAsia="Calibri"/>
                <w:bCs/>
                <w:sz w:val="28"/>
                <w:szCs w:val="28"/>
              </w:rPr>
            </w:pPr>
            <w:r w:rsidRPr="00DA4B1B">
              <w:rPr>
                <w:rFonts w:eastAsia="Calibri"/>
                <w:bCs/>
                <w:sz w:val="28"/>
                <w:szCs w:val="28"/>
              </w:rPr>
              <w:t>Тема 5.1 Положения строевого устава.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72741" w14:textId="02792210" w:rsidR="00E77B06" w:rsidRPr="00DA4B1B" w:rsidRDefault="00DA4B1B" w:rsidP="000D70F6">
            <w:pPr>
              <w:spacing w:line="276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A4B1B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E77B06" w:rsidRPr="000D70F6" w14:paraId="3FD2BF69" w14:textId="77777777" w:rsidTr="004B7643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D94F4" w14:textId="60E04A14" w:rsidR="00E77B06" w:rsidRPr="00DA4B1B" w:rsidRDefault="00DA4B1B" w:rsidP="00DA4B1B">
            <w:pPr>
              <w:spacing w:line="276" w:lineRule="auto"/>
              <w:rPr>
                <w:rFonts w:eastAsia="Calibri"/>
                <w:bCs/>
                <w:sz w:val="28"/>
                <w:szCs w:val="28"/>
              </w:rPr>
            </w:pPr>
            <w:r w:rsidRPr="00DA4B1B">
              <w:rPr>
                <w:rFonts w:eastAsia="Calibri"/>
                <w:bCs/>
                <w:sz w:val="28"/>
                <w:szCs w:val="28"/>
              </w:rPr>
              <w:t xml:space="preserve">Тема 5.2 </w:t>
            </w:r>
            <w:r w:rsidRPr="00DA4B1B">
              <w:rPr>
                <w:bCs/>
                <w:sz w:val="28"/>
                <w:szCs w:val="28"/>
              </w:rPr>
              <w:t>Обязанности военнослужащих перед построением и в строю.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8293B" w14:textId="7C1C7396" w:rsidR="00E77B06" w:rsidRPr="00DA4B1B" w:rsidRDefault="00DA4B1B" w:rsidP="000D70F6">
            <w:pPr>
              <w:spacing w:line="276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A4B1B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E77B06" w:rsidRPr="000D70F6" w14:paraId="468DF772" w14:textId="77777777" w:rsidTr="004B7643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ADA49" w14:textId="4C097F31" w:rsidR="00E77B06" w:rsidRPr="00DA4B1B" w:rsidRDefault="00DA4B1B" w:rsidP="00DA4B1B">
            <w:pPr>
              <w:spacing w:line="276" w:lineRule="auto"/>
              <w:rPr>
                <w:rFonts w:eastAsia="Calibri"/>
                <w:bCs/>
                <w:sz w:val="28"/>
                <w:szCs w:val="28"/>
              </w:rPr>
            </w:pPr>
            <w:r w:rsidRPr="00DA4B1B">
              <w:rPr>
                <w:rFonts w:eastAsia="Calibri"/>
                <w:bCs/>
                <w:sz w:val="28"/>
                <w:szCs w:val="28"/>
              </w:rPr>
              <w:t xml:space="preserve">Тема 5.3 </w:t>
            </w:r>
            <w:r w:rsidRPr="00DA4B1B">
              <w:rPr>
                <w:bCs/>
                <w:sz w:val="28"/>
                <w:szCs w:val="28"/>
              </w:rPr>
              <w:t>Строевые приёмы и движение, строевая стойка,</w:t>
            </w:r>
            <w:r w:rsidR="00474446">
              <w:rPr>
                <w:bCs/>
                <w:sz w:val="28"/>
                <w:szCs w:val="28"/>
              </w:rPr>
              <w:t xml:space="preserve"> </w:t>
            </w:r>
            <w:r w:rsidRPr="00DA4B1B">
              <w:rPr>
                <w:bCs/>
                <w:sz w:val="28"/>
                <w:szCs w:val="28"/>
              </w:rPr>
              <w:t>выполнение команд.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5056D" w14:textId="6A8B2F0A" w:rsidR="00E77B06" w:rsidRPr="00DA4B1B" w:rsidRDefault="00DA4B1B" w:rsidP="000D70F6">
            <w:pPr>
              <w:spacing w:line="276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A4B1B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E77B06" w:rsidRPr="000D70F6" w14:paraId="43553FEB" w14:textId="77777777" w:rsidTr="004B7643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52575" w14:textId="02541B10" w:rsidR="00E77B06" w:rsidRPr="00DA4B1B" w:rsidRDefault="00DA4B1B" w:rsidP="00DA4B1B">
            <w:pPr>
              <w:spacing w:line="276" w:lineRule="auto"/>
              <w:rPr>
                <w:rFonts w:eastAsia="Calibri"/>
                <w:bCs/>
                <w:sz w:val="28"/>
                <w:szCs w:val="28"/>
              </w:rPr>
            </w:pPr>
            <w:r w:rsidRPr="00DA4B1B">
              <w:rPr>
                <w:rFonts w:eastAsia="Calibri"/>
                <w:bCs/>
                <w:sz w:val="28"/>
                <w:szCs w:val="28"/>
              </w:rPr>
              <w:t>Тема 5.4 Строевая подготовка.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AC5DC" w14:textId="7E5A7CB9" w:rsidR="00E77B06" w:rsidRPr="00DA4B1B" w:rsidRDefault="00DA4B1B" w:rsidP="000D70F6">
            <w:pPr>
              <w:spacing w:line="276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19</w:t>
            </w:r>
          </w:p>
        </w:tc>
      </w:tr>
      <w:tr w:rsidR="00E77B06" w:rsidRPr="000D70F6" w14:paraId="09BCEFE9" w14:textId="77777777" w:rsidTr="004B7643">
        <w:tc>
          <w:tcPr>
            <w:tcW w:w="7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BD31F" w14:textId="0B61E625" w:rsidR="00E77B06" w:rsidRPr="000D70F6" w:rsidRDefault="00E77B06" w:rsidP="00E77B06">
            <w:pPr>
              <w:spacing w:line="276" w:lineRule="auto"/>
              <w:jc w:val="right"/>
              <w:rPr>
                <w:rFonts w:eastAsia="Calibri"/>
                <w:b/>
                <w:sz w:val="28"/>
                <w:szCs w:val="28"/>
              </w:rPr>
            </w:pPr>
            <w:r w:rsidRPr="000D70F6">
              <w:rPr>
                <w:rFonts w:eastAsia="Calibri"/>
                <w:b/>
                <w:sz w:val="28"/>
                <w:szCs w:val="28"/>
              </w:rPr>
              <w:t>Итого</w:t>
            </w:r>
            <w:r>
              <w:rPr>
                <w:rFonts w:eastAsia="Calibri"/>
                <w:b/>
                <w:sz w:val="28"/>
                <w:szCs w:val="28"/>
              </w:rPr>
              <w:t>: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F3263" w14:textId="45C6C0DB" w:rsidR="00E77B06" w:rsidRDefault="00E77B06" w:rsidP="00E77B06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68</w:t>
            </w:r>
          </w:p>
        </w:tc>
      </w:tr>
    </w:tbl>
    <w:p w14:paraId="1C745D08" w14:textId="77777777" w:rsidR="00754D6D" w:rsidRDefault="00754D6D" w:rsidP="00BF7185">
      <w:pPr>
        <w:pStyle w:val="26"/>
        <w:shd w:val="clear" w:color="auto" w:fill="auto"/>
        <w:spacing w:after="0" w:line="240" w:lineRule="auto"/>
        <w:rPr>
          <w:caps/>
          <w:sz w:val="28"/>
          <w:szCs w:val="28"/>
        </w:rPr>
      </w:pPr>
    </w:p>
    <w:p w14:paraId="3721AF88" w14:textId="77777777" w:rsidR="00754D6D" w:rsidRDefault="00754D6D" w:rsidP="00BF7185">
      <w:pPr>
        <w:pStyle w:val="26"/>
        <w:shd w:val="clear" w:color="auto" w:fill="auto"/>
        <w:spacing w:after="0" w:line="240" w:lineRule="auto"/>
        <w:rPr>
          <w:caps/>
          <w:sz w:val="28"/>
          <w:szCs w:val="28"/>
        </w:rPr>
      </w:pPr>
    </w:p>
    <w:p w14:paraId="2257D404" w14:textId="77777777" w:rsidR="00754D6D" w:rsidRDefault="00754D6D" w:rsidP="00BF7185">
      <w:pPr>
        <w:pStyle w:val="26"/>
        <w:shd w:val="clear" w:color="auto" w:fill="auto"/>
        <w:spacing w:after="0" w:line="240" w:lineRule="auto"/>
        <w:rPr>
          <w:caps/>
          <w:sz w:val="28"/>
          <w:szCs w:val="28"/>
        </w:rPr>
      </w:pPr>
    </w:p>
    <w:p w14:paraId="1E6D6E9A" w14:textId="3206403C" w:rsidR="00754D6D" w:rsidRDefault="00754D6D" w:rsidP="00BF7185">
      <w:pPr>
        <w:pStyle w:val="26"/>
        <w:shd w:val="clear" w:color="auto" w:fill="auto"/>
        <w:spacing w:after="0" w:line="240" w:lineRule="auto"/>
        <w:rPr>
          <w:caps/>
          <w:sz w:val="28"/>
          <w:szCs w:val="28"/>
        </w:rPr>
      </w:pPr>
    </w:p>
    <w:p w14:paraId="34DB049B" w14:textId="514C7ABC" w:rsidR="0046131C" w:rsidRDefault="0046131C" w:rsidP="00BF7185">
      <w:pPr>
        <w:pStyle w:val="26"/>
        <w:shd w:val="clear" w:color="auto" w:fill="auto"/>
        <w:spacing w:after="0" w:line="240" w:lineRule="auto"/>
        <w:rPr>
          <w:caps/>
          <w:sz w:val="28"/>
          <w:szCs w:val="28"/>
        </w:rPr>
      </w:pPr>
    </w:p>
    <w:p w14:paraId="7E0D629F" w14:textId="628D7647" w:rsidR="0046131C" w:rsidRDefault="0046131C" w:rsidP="00BF7185">
      <w:pPr>
        <w:pStyle w:val="26"/>
        <w:shd w:val="clear" w:color="auto" w:fill="auto"/>
        <w:spacing w:after="0" w:line="240" w:lineRule="auto"/>
        <w:rPr>
          <w:caps/>
          <w:sz w:val="28"/>
          <w:szCs w:val="28"/>
        </w:rPr>
      </w:pPr>
    </w:p>
    <w:p w14:paraId="67FF8032" w14:textId="4FE5E869" w:rsidR="0046131C" w:rsidRDefault="0046131C" w:rsidP="00BF7185">
      <w:pPr>
        <w:pStyle w:val="26"/>
        <w:shd w:val="clear" w:color="auto" w:fill="auto"/>
        <w:spacing w:after="0" w:line="240" w:lineRule="auto"/>
        <w:rPr>
          <w:caps/>
          <w:sz w:val="28"/>
          <w:szCs w:val="28"/>
        </w:rPr>
      </w:pPr>
    </w:p>
    <w:p w14:paraId="4211F3B7" w14:textId="77777777" w:rsidR="0046131C" w:rsidRDefault="0046131C" w:rsidP="00BF7185">
      <w:pPr>
        <w:pStyle w:val="26"/>
        <w:shd w:val="clear" w:color="auto" w:fill="auto"/>
        <w:spacing w:after="0" w:line="240" w:lineRule="auto"/>
        <w:rPr>
          <w:caps/>
          <w:sz w:val="28"/>
          <w:szCs w:val="28"/>
        </w:rPr>
      </w:pPr>
    </w:p>
    <w:p w14:paraId="6738D8EB" w14:textId="77777777" w:rsidR="00BF7185" w:rsidRPr="00E77110" w:rsidRDefault="00274ADA" w:rsidP="00BF7185">
      <w:pPr>
        <w:pStyle w:val="26"/>
        <w:shd w:val="clear" w:color="auto" w:fill="auto"/>
        <w:spacing w:after="0" w:line="240" w:lineRule="auto"/>
        <w:rPr>
          <w:rStyle w:val="0pt"/>
          <w:rFonts w:cstheme="minorBidi"/>
          <w:color w:val="auto"/>
          <w:spacing w:val="5"/>
          <w:sz w:val="28"/>
          <w:szCs w:val="28"/>
          <w:shd w:val="clear" w:color="auto" w:fill="auto"/>
        </w:rPr>
      </w:pPr>
      <w:r>
        <w:rPr>
          <w:caps/>
          <w:sz w:val="28"/>
          <w:szCs w:val="28"/>
        </w:rPr>
        <w:lastRenderedPageBreak/>
        <w:t>Раздел 4</w:t>
      </w:r>
      <w:r w:rsidR="00BF7185" w:rsidRPr="00E77110">
        <w:rPr>
          <w:caps/>
          <w:sz w:val="28"/>
          <w:szCs w:val="28"/>
        </w:rPr>
        <w:t>.</w:t>
      </w:r>
      <w:r w:rsidR="001E6B9B">
        <w:rPr>
          <w:caps/>
          <w:sz w:val="28"/>
          <w:szCs w:val="28"/>
        </w:rPr>
        <w:t xml:space="preserve"> </w:t>
      </w:r>
      <w:r w:rsidR="005B194F">
        <w:rPr>
          <w:rStyle w:val="0pt"/>
          <w:color w:val="auto"/>
          <w:sz w:val="28"/>
          <w:szCs w:val="28"/>
        </w:rPr>
        <w:t>СОДЕРЖАНИЕ</w:t>
      </w:r>
      <w:r w:rsidR="00BF7185" w:rsidRPr="00E77110">
        <w:rPr>
          <w:rStyle w:val="0pt"/>
          <w:color w:val="auto"/>
          <w:sz w:val="28"/>
          <w:szCs w:val="28"/>
        </w:rPr>
        <w:t xml:space="preserve"> КУРСА</w:t>
      </w:r>
    </w:p>
    <w:p w14:paraId="0AE69A72" w14:textId="77777777" w:rsidR="00D56B4A" w:rsidRDefault="00D56B4A" w:rsidP="003A446A">
      <w:pPr>
        <w:pStyle w:val="26"/>
        <w:shd w:val="clear" w:color="auto" w:fill="auto"/>
        <w:spacing w:after="0" w:line="240" w:lineRule="auto"/>
        <w:rPr>
          <w:rStyle w:val="0pt"/>
          <w:sz w:val="28"/>
          <w:szCs w:val="28"/>
        </w:rPr>
      </w:pPr>
    </w:p>
    <w:p w14:paraId="4BBFD08B" w14:textId="240DD2DB" w:rsidR="006255C1" w:rsidRPr="006255C1" w:rsidRDefault="006255C1" w:rsidP="00B77BC0">
      <w:pPr>
        <w:ind w:firstLine="709"/>
        <w:jc w:val="center"/>
        <w:rPr>
          <w:rStyle w:val="0pt"/>
          <w:rFonts w:eastAsiaTheme="minorHAnsi"/>
          <w:b/>
          <w:bCs/>
          <w:sz w:val="28"/>
          <w:szCs w:val="28"/>
          <w:lang w:eastAsia="en-US"/>
        </w:rPr>
      </w:pPr>
      <w:r w:rsidRPr="006255C1">
        <w:rPr>
          <w:rStyle w:val="0pt"/>
          <w:rFonts w:eastAsiaTheme="minorHAnsi"/>
          <w:b/>
          <w:bCs/>
          <w:sz w:val="28"/>
          <w:szCs w:val="28"/>
          <w:lang w:eastAsia="en-US"/>
        </w:rPr>
        <w:t>Основные сведения о Вооружённых Силах и Военно-Морском Флоте Российской Федерации (</w:t>
      </w:r>
      <w:r w:rsidR="00DA4B1B">
        <w:rPr>
          <w:rStyle w:val="0pt"/>
          <w:rFonts w:eastAsiaTheme="minorHAnsi"/>
          <w:b/>
          <w:bCs/>
          <w:sz w:val="28"/>
          <w:szCs w:val="28"/>
          <w:lang w:eastAsia="en-US"/>
        </w:rPr>
        <w:t>3</w:t>
      </w:r>
      <w:r w:rsidRPr="006255C1">
        <w:rPr>
          <w:rStyle w:val="0pt"/>
          <w:rFonts w:eastAsiaTheme="minorHAnsi"/>
          <w:b/>
          <w:bCs/>
          <w:sz w:val="28"/>
          <w:szCs w:val="28"/>
          <w:lang w:eastAsia="en-US"/>
        </w:rPr>
        <w:t xml:space="preserve"> часа)</w:t>
      </w:r>
      <w:r w:rsidR="00ED4F2C">
        <w:rPr>
          <w:rStyle w:val="0pt"/>
          <w:rFonts w:eastAsiaTheme="minorHAnsi"/>
          <w:b/>
          <w:bCs/>
          <w:sz w:val="28"/>
          <w:szCs w:val="28"/>
          <w:lang w:eastAsia="en-US"/>
        </w:rPr>
        <w:t>.</w:t>
      </w:r>
    </w:p>
    <w:p w14:paraId="18B04921" w14:textId="7FAEF0F0" w:rsidR="006255C1" w:rsidRDefault="006255C1" w:rsidP="00A709FD">
      <w:pPr>
        <w:ind w:firstLine="709"/>
        <w:jc w:val="both"/>
        <w:rPr>
          <w:rStyle w:val="0pt"/>
          <w:rFonts w:eastAsiaTheme="minorHAnsi"/>
          <w:bCs/>
          <w:sz w:val="28"/>
          <w:szCs w:val="28"/>
          <w:lang w:eastAsia="en-US"/>
        </w:rPr>
      </w:pPr>
      <w:r w:rsidRPr="006255C1">
        <w:rPr>
          <w:rStyle w:val="0pt"/>
          <w:rFonts w:eastAsiaTheme="minorHAnsi"/>
          <w:bCs/>
          <w:sz w:val="28"/>
          <w:szCs w:val="28"/>
          <w:lang w:eastAsia="en-US"/>
        </w:rPr>
        <w:t>Вооружённые Силы Российской Федерации, их назначение, структура и задачи. Виды и рода войск Вооружённых Сил Российской Федерации: назначение, состав, задачи.</w:t>
      </w:r>
      <w:r w:rsidR="00EF097B" w:rsidRPr="00EF097B">
        <w:rPr>
          <w:rStyle w:val="0pt"/>
          <w:rFonts w:eastAsiaTheme="minorHAnsi"/>
          <w:bCs/>
          <w:sz w:val="28"/>
          <w:szCs w:val="28"/>
          <w:lang w:eastAsia="en-US"/>
        </w:rPr>
        <w:t xml:space="preserve"> Р</w:t>
      </w:r>
      <w:r w:rsidR="00EF097B">
        <w:rPr>
          <w:rStyle w:val="0pt"/>
          <w:rFonts w:eastAsiaTheme="minorHAnsi"/>
          <w:bCs/>
          <w:sz w:val="28"/>
          <w:szCs w:val="28"/>
          <w:lang w:eastAsia="en-US"/>
        </w:rPr>
        <w:t>ода сил флота.</w:t>
      </w:r>
    </w:p>
    <w:p w14:paraId="755E3566" w14:textId="3A3380F7" w:rsidR="00474446" w:rsidRDefault="00474446" w:rsidP="00A709FD">
      <w:pPr>
        <w:ind w:firstLine="709"/>
        <w:jc w:val="both"/>
        <w:rPr>
          <w:rStyle w:val="0pt"/>
          <w:rFonts w:eastAsiaTheme="minorHAnsi"/>
          <w:bCs/>
          <w:sz w:val="28"/>
          <w:szCs w:val="28"/>
          <w:lang w:eastAsia="en-US"/>
        </w:rPr>
      </w:pPr>
    </w:p>
    <w:p w14:paraId="64E767C2" w14:textId="77777777" w:rsidR="00474446" w:rsidRPr="00EF097B" w:rsidRDefault="00474446" w:rsidP="00A709FD">
      <w:pPr>
        <w:ind w:firstLine="709"/>
        <w:jc w:val="both"/>
        <w:rPr>
          <w:rStyle w:val="0pt"/>
          <w:rFonts w:eastAsiaTheme="minorHAnsi"/>
          <w:bCs/>
          <w:sz w:val="28"/>
          <w:szCs w:val="28"/>
          <w:lang w:eastAsia="en-US"/>
        </w:rPr>
      </w:pPr>
    </w:p>
    <w:p w14:paraId="3DF2284B" w14:textId="7EAC20E9" w:rsidR="006255C1" w:rsidRPr="006255C1" w:rsidRDefault="00163F70" w:rsidP="00396555">
      <w:pPr>
        <w:ind w:firstLine="709"/>
        <w:jc w:val="center"/>
        <w:rPr>
          <w:rStyle w:val="0pt"/>
          <w:rFonts w:eastAsiaTheme="minorHAnsi"/>
          <w:b/>
          <w:bCs/>
          <w:sz w:val="28"/>
          <w:szCs w:val="28"/>
          <w:lang w:eastAsia="en-US"/>
        </w:rPr>
      </w:pPr>
      <w:r>
        <w:rPr>
          <w:rStyle w:val="0pt"/>
          <w:rFonts w:eastAsiaTheme="minorHAnsi"/>
          <w:b/>
          <w:bCs/>
          <w:sz w:val="28"/>
          <w:szCs w:val="28"/>
          <w:lang w:eastAsia="en-US"/>
        </w:rPr>
        <w:t>Основы организации корабля (</w:t>
      </w:r>
      <w:r w:rsidR="00DA4B1B">
        <w:rPr>
          <w:rStyle w:val="0pt"/>
          <w:rFonts w:eastAsiaTheme="minorHAnsi"/>
          <w:b/>
          <w:bCs/>
          <w:sz w:val="28"/>
          <w:szCs w:val="28"/>
          <w:lang w:eastAsia="en-US"/>
        </w:rPr>
        <w:t xml:space="preserve">12 </w:t>
      </w:r>
      <w:r w:rsidR="006255C1" w:rsidRPr="006255C1">
        <w:rPr>
          <w:rStyle w:val="0pt"/>
          <w:rFonts w:eastAsiaTheme="minorHAnsi"/>
          <w:b/>
          <w:bCs/>
          <w:sz w:val="28"/>
          <w:szCs w:val="28"/>
          <w:lang w:eastAsia="en-US"/>
        </w:rPr>
        <w:t>часов)</w:t>
      </w:r>
      <w:r w:rsidR="00ED4F2C">
        <w:rPr>
          <w:rStyle w:val="0pt"/>
          <w:rFonts w:eastAsiaTheme="minorHAnsi"/>
          <w:b/>
          <w:bCs/>
          <w:sz w:val="28"/>
          <w:szCs w:val="28"/>
          <w:lang w:eastAsia="en-US"/>
        </w:rPr>
        <w:t>.</w:t>
      </w:r>
    </w:p>
    <w:p w14:paraId="0E008CA8" w14:textId="2C777951" w:rsidR="006255C1" w:rsidRDefault="006255C1" w:rsidP="00A709FD">
      <w:pPr>
        <w:ind w:firstLine="709"/>
        <w:jc w:val="both"/>
        <w:rPr>
          <w:rStyle w:val="0pt"/>
          <w:rFonts w:eastAsiaTheme="minorHAnsi"/>
          <w:bCs/>
          <w:sz w:val="28"/>
          <w:szCs w:val="28"/>
          <w:lang w:eastAsia="en-US"/>
        </w:rPr>
      </w:pPr>
      <w:r w:rsidRPr="006255C1">
        <w:rPr>
          <w:rStyle w:val="0pt"/>
          <w:rFonts w:eastAsiaTheme="minorHAnsi"/>
          <w:bCs/>
          <w:sz w:val="28"/>
          <w:szCs w:val="28"/>
          <w:lang w:eastAsia="en-US"/>
        </w:rPr>
        <w:t xml:space="preserve">Основы корабельной организации: экипаж, командир и его заместители, боевые части и службы, боевые посты и командные пункты. История создания Военно-морского флага России, Военно-морские флаги СССР, Военно-морской флаг Российской Федерации. Корабельные склянки: песочные часы – склянки как измеритель времени на кораблях, отбитие склянок для обозначения времени вахты, корабельный колокол и рында, склянки на надводных кораблях ВМФ. </w:t>
      </w:r>
    </w:p>
    <w:p w14:paraId="4620C07A" w14:textId="23A48B2A" w:rsidR="006255C1" w:rsidRPr="006255C1" w:rsidRDefault="006255C1" w:rsidP="00396555">
      <w:pPr>
        <w:ind w:firstLine="709"/>
        <w:jc w:val="center"/>
        <w:rPr>
          <w:rStyle w:val="0pt"/>
          <w:rFonts w:eastAsiaTheme="minorHAnsi"/>
          <w:b/>
          <w:bCs/>
          <w:sz w:val="28"/>
          <w:szCs w:val="28"/>
          <w:lang w:eastAsia="en-US"/>
        </w:rPr>
      </w:pPr>
      <w:r w:rsidRPr="006255C1">
        <w:rPr>
          <w:rStyle w:val="0pt"/>
          <w:rFonts w:eastAsiaTheme="minorHAnsi"/>
          <w:b/>
          <w:bCs/>
          <w:sz w:val="28"/>
          <w:szCs w:val="28"/>
          <w:lang w:eastAsia="en-US"/>
        </w:rPr>
        <w:t>Зрительная</w:t>
      </w:r>
      <w:r w:rsidR="00313E7A">
        <w:rPr>
          <w:rStyle w:val="0pt"/>
          <w:rFonts w:eastAsiaTheme="minorHAnsi"/>
          <w:b/>
          <w:bCs/>
          <w:sz w:val="28"/>
          <w:szCs w:val="28"/>
          <w:lang w:eastAsia="en-US"/>
        </w:rPr>
        <w:t xml:space="preserve"> связь и сигнализация (1</w:t>
      </w:r>
      <w:r w:rsidR="00DA4B1B">
        <w:rPr>
          <w:rStyle w:val="0pt"/>
          <w:rFonts w:eastAsiaTheme="minorHAnsi"/>
          <w:b/>
          <w:bCs/>
          <w:sz w:val="28"/>
          <w:szCs w:val="28"/>
          <w:lang w:eastAsia="en-US"/>
        </w:rPr>
        <w:t>8</w:t>
      </w:r>
      <w:r w:rsidRPr="006255C1">
        <w:rPr>
          <w:rStyle w:val="0pt"/>
          <w:rFonts w:eastAsiaTheme="minorHAnsi"/>
          <w:b/>
          <w:bCs/>
          <w:sz w:val="28"/>
          <w:szCs w:val="28"/>
          <w:lang w:eastAsia="en-US"/>
        </w:rPr>
        <w:t xml:space="preserve"> часов)</w:t>
      </w:r>
      <w:r w:rsidR="00ED4F2C">
        <w:rPr>
          <w:rStyle w:val="0pt"/>
          <w:rFonts w:eastAsiaTheme="minorHAnsi"/>
          <w:b/>
          <w:bCs/>
          <w:sz w:val="28"/>
          <w:szCs w:val="28"/>
          <w:lang w:eastAsia="en-US"/>
        </w:rPr>
        <w:t>.</w:t>
      </w:r>
    </w:p>
    <w:p w14:paraId="7184F20B" w14:textId="77777777" w:rsidR="006255C1" w:rsidRPr="006255C1" w:rsidRDefault="006255C1" w:rsidP="00A709FD">
      <w:pPr>
        <w:ind w:firstLine="709"/>
        <w:jc w:val="both"/>
        <w:rPr>
          <w:rStyle w:val="0pt"/>
          <w:rFonts w:eastAsiaTheme="minorHAnsi"/>
          <w:bCs/>
          <w:sz w:val="28"/>
          <w:szCs w:val="28"/>
          <w:lang w:eastAsia="en-US"/>
        </w:rPr>
      </w:pPr>
      <w:r w:rsidRPr="006255C1">
        <w:rPr>
          <w:rStyle w:val="0pt"/>
          <w:rFonts w:eastAsiaTheme="minorHAnsi"/>
          <w:bCs/>
          <w:sz w:val="28"/>
          <w:szCs w:val="28"/>
          <w:lang w:eastAsia="en-US"/>
        </w:rPr>
        <w:t>Морская азбука: сигнальные флаги и старославянское название букв, буквы русского алфавита, используемые во флажной сигнализации. Средства зрительной связи и сигнализации, виды передаваемой информации. Флажный семафор: назначение, порядок связи флажным семафором, знаки флажного семафора, служебные знаки. Изучение флажного семафора.</w:t>
      </w:r>
      <w:r w:rsidR="00313E7A">
        <w:rPr>
          <w:rStyle w:val="0pt"/>
          <w:rFonts w:eastAsiaTheme="minorHAnsi"/>
          <w:bCs/>
          <w:sz w:val="28"/>
          <w:szCs w:val="28"/>
          <w:lang w:eastAsia="en-US"/>
        </w:rPr>
        <w:t xml:space="preserve"> Флаги военно-морского свода и их значение.</w:t>
      </w:r>
    </w:p>
    <w:p w14:paraId="14467527" w14:textId="77777777" w:rsidR="00983778" w:rsidRDefault="00983778" w:rsidP="00396555">
      <w:pPr>
        <w:ind w:firstLine="709"/>
        <w:jc w:val="center"/>
        <w:rPr>
          <w:rStyle w:val="0pt"/>
          <w:rFonts w:eastAsiaTheme="minorHAnsi"/>
          <w:b/>
          <w:bCs/>
          <w:sz w:val="28"/>
          <w:szCs w:val="28"/>
          <w:lang w:eastAsia="en-US"/>
        </w:rPr>
      </w:pPr>
    </w:p>
    <w:p w14:paraId="6E091508" w14:textId="77777777" w:rsidR="00983778" w:rsidRDefault="00983778" w:rsidP="00396555">
      <w:pPr>
        <w:ind w:firstLine="709"/>
        <w:jc w:val="center"/>
        <w:rPr>
          <w:rStyle w:val="0pt"/>
          <w:rFonts w:eastAsiaTheme="minorHAnsi"/>
          <w:b/>
          <w:bCs/>
          <w:sz w:val="28"/>
          <w:szCs w:val="28"/>
          <w:lang w:eastAsia="en-US"/>
        </w:rPr>
      </w:pPr>
    </w:p>
    <w:p w14:paraId="6D78D920" w14:textId="77777777" w:rsidR="006255C1" w:rsidRPr="006255C1" w:rsidRDefault="00163F70" w:rsidP="00396555">
      <w:pPr>
        <w:ind w:firstLine="709"/>
        <w:jc w:val="center"/>
        <w:rPr>
          <w:rStyle w:val="0pt"/>
          <w:rFonts w:eastAsiaTheme="minorHAnsi"/>
          <w:b/>
          <w:bCs/>
          <w:sz w:val="28"/>
          <w:szCs w:val="28"/>
          <w:lang w:eastAsia="en-US"/>
        </w:rPr>
      </w:pPr>
      <w:r>
        <w:rPr>
          <w:rStyle w:val="0pt"/>
          <w:rFonts w:eastAsiaTheme="minorHAnsi"/>
          <w:b/>
          <w:bCs/>
          <w:sz w:val="28"/>
          <w:szCs w:val="28"/>
          <w:lang w:eastAsia="en-US"/>
        </w:rPr>
        <w:t>Основы военно-морского дела (13</w:t>
      </w:r>
      <w:r w:rsidR="006255C1" w:rsidRPr="006255C1">
        <w:rPr>
          <w:rStyle w:val="0pt"/>
          <w:rFonts w:eastAsiaTheme="minorHAnsi"/>
          <w:b/>
          <w:bCs/>
          <w:sz w:val="28"/>
          <w:szCs w:val="28"/>
          <w:lang w:eastAsia="en-US"/>
        </w:rPr>
        <w:t xml:space="preserve"> часов)</w:t>
      </w:r>
      <w:r w:rsidR="00ED4F2C">
        <w:rPr>
          <w:rStyle w:val="0pt"/>
          <w:rFonts w:eastAsiaTheme="minorHAnsi"/>
          <w:b/>
          <w:bCs/>
          <w:sz w:val="28"/>
          <w:szCs w:val="28"/>
          <w:lang w:eastAsia="en-US"/>
        </w:rPr>
        <w:t>.</w:t>
      </w:r>
    </w:p>
    <w:p w14:paraId="502E9F54" w14:textId="7A7B8632" w:rsidR="00A43823" w:rsidRDefault="006255C1" w:rsidP="00F67DE4">
      <w:pPr>
        <w:ind w:firstLine="709"/>
        <w:jc w:val="both"/>
        <w:rPr>
          <w:rStyle w:val="0pt"/>
          <w:rFonts w:eastAsiaTheme="minorHAnsi"/>
          <w:bCs/>
          <w:sz w:val="28"/>
          <w:szCs w:val="28"/>
          <w:lang w:eastAsia="en-US"/>
        </w:rPr>
      </w:pPr>
      <w:r w:rsidRPr="006255C1">
        <w:rPr>
          <w:rStyle w:val="0pt"/>
          <w:rFonts w:eastAsiaTheme="minorHAnsi"/>
          <w:bCs/>
          <w:sz w:val="28"/>
          <w:szCs w:val="28"/>
          <w:lang w:eastAsia="en-US"/>
        </w:rPr>
        <w:t>Морские узлы, их виды, терминология, вязание морских узлов: прямого, рифового, восьмёрки, беседочного, рыбацкого, простого штыка, выбленочного, констриктора, удавки, шкотового. Ориентирование в море по небесным светилам, навигационные приборы для определения места корабля по светилам. Магнитный компас: история создания, общие сведения об устройстве. Измерители глубины: ручные и акустические лоты. Измерители скорости – лаги. Измеритель времени – хронометр. Морские карты: назначение, понятие о картографической проекции, масштабы и виды морских карт, условные знаки для морских карт и планов. Прокладочный инструмент: навигационный транспортир, параллельная линейка, циркуль-измеритель, протрактор. Виды шлюпок, основные сведения о Ял-6. Основные сведения об устройстве корпуса Ял-6 и его парусном вооружении.</w:t>
      </w:r>
    </w:p>
    <w:p w14:paraId="6FD8385A" w14:textId="45BF78B7" w:rsidR="00DA4B1B" w:rsidRDefault="00DA4B1B" w:rsidP="00F67DE4">
      <w:pPr>
        <w:ind w:firstLine="709"/>
        <w:jc w:val="both"/>
        <w:rPr>
          <w:rStyle w:val="0pt"/>
          <w:rFonts w:eastAsiaTheme="minorHAnsi"/>
          <w:bCs/>
          <w:sz w:val="28"/>
          <w:szCs w:val="28"/>
          <w:lang w:eastAsia="en-US"/>
        </w:rPr>
      </w:pPr>
    </w:p>
    <w:p w14:paraId="5D86D806" w14:textId="191A4C54" w:rsidR="0046131C" w:rsidRDefault="0046131C" w:rsidP="00F67DE4">
      <w:pPr>
        <w:ind w:firstLine="709"/>
        <w:jc w:val="both"/>
        <w:rPr>
          <w:rStyle w:val="0pt"/>
          <w:rFonts w:eastAsiaTheme="minorHAnsi"/>
          <w:bCs/>
          <w:sz w:val="28"/>
          <w:szCs w:val="28"/>
          <w:lang w:eastAsia="en-US"/>
        </w:rPr>
      </w:pPr>
    </w:p>
    <w:p w14:paraId="20EEE671" w14:textId="080B522C" w:rsidR="0046131C" w:rsidRDefault="0046131C" w:rsidP="00F67DE4">
      <w:pPr>
        <w:ind w:firstLine="709"/>
        <w:jc w:val="both"/>
        <w:rPr>
          <w:rStyle w:val="0pt"/>
          <w:rFonts w:eastAsiaTheme="minorHAnsi"/>
          <w:bCs/>
          <w:sz w:val="28"/>
          <w:szCs w:val="28"/>
          <w:lang w:eastAsia="en-US"/>
        </w:rPr>
      </w:pPr>
    </w:p>
    <w:p w14:paraId="355C22A6" w14:textId="2AAA0AC8" w:rsidR="0046131C" w:rsidRDefault="0046131C" w:rsidP="00F67DE4">
      <w:pPr>
        <w:ind w:firstLine="709"/>
        <w:jc w:val="both"/>
        <w:rPr>
          <w:rStyle w:val="0pt"/>
          <w:rFonts w:eastAsiaTheme="minorHAnsi"/>
          <w:bCs/>
          <w:sz w:val="28"/>
          <w:szCs w:val="28"/>
          <w:lang w:eastAsia="en-US"/>
        </w:rPr>
      </w:pPr>
    </w:p>
    <w:p w14:paraId="586C5147" w14:textId="77777777" w:rsidR="0046131C" w:rsidRDefault="0046131C" w:rsidP="00F67DE4">
      <w:pPr>
        <w:ind w:firstLine="709"/>
        <w:jc w:val="both"/>
        <w:rPr>
          <w:rStyle w:val="0pt"/>
          <w:rFonts w:eastAsiaTheme="minorHAnsi"/>
          <w:bCs/>
          <w:sz w:val="28"/>
          <w:szCs w:val="28"/>
          <w:lang w:eastAsia="en-US"/>
        </w:rPr>
      </w:pPr>
    </w:p>
    <w:p w14:paraId="1B77D722" w14:textId="51F8B498" w:rsidR="00DA4B1B" w:rsidRDefault="00DA4B1B" w:rsidP="00DA4B1B">
      <w:pPr>
        <w:ind w:firstLine="709"/>
        <w:jc w:val="center"/>
        <w:rPr>
          <w:rStyle w:val="0pt"/>
          <w:rFonts w:eastAsiaTheme="minorHAnsi"/>
          <w:b/>
          <w:sz w:val="28"/>
          <w:szCs w:val="28"/>
          <w:lang w:eastAsia="en-US"/>
        </w:rPr>
      </w:pPr>
      <w:r w:rsidRPr="00DA4B1B">
        <w:rPr>
          <w:rStyle w:val="0pt"/>
          <w:rFonts w:eastAsiaTheme="minorHAnsi"/>
          <w:b/>
          <w:sz w:val="28"/>
          <w:szCs w:val="28"/>
          <w:lang w:eastAsia="en-US"/>
        </w:rPr>
        <w:lastRenderedPageBreak/>
        <w:t>Строевой устав (22 часа).</w:t>
      </w:r>
    </w:p>
    <w:p w14:paraId="52F3DF8C" w14:textId="02A518CB" w:rsidR="00DA4B1B" w:rsidRPr="00DA4B1B" w:rsidRDefault="00DA4B1B" w:rsidP="00474446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A4B1B">
        <w:rPr>
          <w:sz w:val="28"/>
          <w:szCs w:val="28"/>
        </w:rPr>
        <w:t>оложения Строевого устава; обязанности военнослужащих перед</w:t>
      </w:r>
      <w:r>
        <w:rPr>
          <w:sz w:val="28"/>
          <w:szCs w:val="28"/>
        </w:rPr>
        <w:t xml:space="preserve"> </w:t>
      </w:r>
      <w:r w:rsidRPr="00DA4B1B">
        <w:rPr>
          <w:sz w:val="28"/>
          <w:szCs w:val="28"/>
        </w:rPr>
        <w:t>построением и в строю; строевые приёмы и движение без оружия, строевая стойка, выполнение команд</w:t>
      </w:r>
      <w:r w:rsidRPr="00DA4B1B">
        <w:rPr>
          <w:sz w:val="28"/>
          <w:szCs w:val="28"/>
        </w:rPr>
        <w:tab/>
        <w:t xml:space="preserve">«Становись», «Равняйсь», «Смирно», «Вольно», «Заправиться», «Отставить», «Головные уборы (головной убор) – снять (надеть)», повороты на месте. </w:t>
      </w:r>
      <w:r w:rsidR="00474446">
        <w:rPr>
          <w:sz w:val="28"/>
          <w:szCs w:val="28"/>
        </w:rPr>
        <w:t>Работа в знаменной группе. Смотры строя и песни. Перестроения в одно-</w:t>
      </w:r>
      <w:proofErr w:type="spellStart"/>
      <w:r w:rsidR="00474446">
        <w:rPr>
          <w:sz w:val="28"/>
          <w:szCs w:val="28"/>
        </w:rPr>
        <w:t>двухшереножный</w:t>
      </w:r>
      <w:proofErr w:type="spellEnd"/>
      <w:r w:rsidR="00474446">
        <w:rPr>
          <w:sz w:val="28"/>
          <w:szCs w:val="28"/>
        </w:rPr>
        <w:t xml:space="preserve"> строй и обратно, на месте и в движении.</w:t>
      </w:r>
    </w:p>
    <w:p w14:paraId="4D350BF3" w14:textId="77777777" w:rsidR="00DA4B1B" w:rsidRPr="00DA4B1B" w:rsidRDefault="00DA4B1B" w:rsidP="00474446">
      <w:pPr>
        <w:ind w:firstLine="709"/>
        <w:jc w:val="both"/>
        <w:rPr>
          <w:bCs/>
          <w:sz w:val="28"/>
          <w:szCs w:val="28"/>
        </w:rPr>
      </w:pPr>
    </w:p>
    <w:p w14:paraId="27A3395A" w14:textId="77777777" w:rsidR="00731F56" w:rsidRDefault="00731F56" w:rsidP="00517C9B">
      <w:pPr>
        <w:jc w:val="center"/>
        <w:rPr>
          <w:b/>
          <w:bCs/>
          <w:caps/>
          <w:sz w:val="28"/>
          <w:szCs w:val="28"/>
        </w:rPr>
      </w:pPr>
    </w:p>
    <w:p w14:paraId="3BDBF163" w14:textId="77777777" w:rsidR="00731F56" w:rsidRDefault="00731F56" w:rsidP="00517C9B">
      <w:pPr>
        <w:jc w:val="center"/>
        <w:rPr>
          <w:b/>
          <w:bCs/>
          <w:caps/>
          <w:sz w:val="28"/>
          <w:szCs w:val="28"/>
        </w:rPr>
      </w:pPr>
    </w:p>
    <w:p w14:paraId="7FC82593" w14:textId="77777777" w:rsidR="005337B8" w:rsidRDefault="00601D8B" w:rsidP="00517C9B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Раздел 5</w:t>
      </w:r>
      <w:r w:rsidR="00B023E9">
        <w:rPr>
          <w:b/>
          <w:bCs/>
          <w:caps/>
          <w:sz w:val="28"/>
          <w:szCs w:val="28"/>
        </w:rPr>
        <w:t>.</w:t>
      </w:r>
      <w:r w:rsidR="009D50AC">
        <w:rPr>
          <w:b/>
          <w:bCs/>
          <w:caps/>
          <w:sz w:val="28"/>
          <w:szCs w:val="28"/>
        </w:rPr>
        <w:t xml:space="preserve"> учебно-методическое</w:t>
      </w:r>
    </w:p>
    <w:p w14:paraId="3C566499" w14:textId="77777777" w:rsidR="0030476C" w:rsidRDefault="005337B8" w:rsidP="002E3AAA">
      <w:pPr>
        <w:jc w:val="center"/>
        <w:rPr>
          <w:b/>
          <w:bCs/>
          <w:caps/>
          <w:sz w:val="28"/>
          <w:szCs w:val="28"/>
        </w:rPr>
      </w:pPr>
      <w:r w:rsidRPr="00A47D2A">
        <w:rPr>
          <w:b/>
          <w:bCs/>
          <w:caps/>
          <w:sz w:val="28"/>
          <w:szCs w:val="28"/>
        </w:rPr>
        <w:t>и материально-техническо</w:t>
      </w:r>
      <w:r w:rsidR="005B194F">
        <w:rPr>
          <w:b/>
          <w:bCs/>
          <w:caps/>
          <w:sz w:val="28"/>
          <w:szCs w:val="28"/>
        </w:rPr>
        <w:t>е обеспечение</w:t>
      </w:r>
      <w:r w:rsidR="00ED4F2C">
        <w:rPr>
          <w:b/>
          <w:bCs/>
          <w:caps/>
          <w:sz w:val="28"/>
          <w:szCs w:val="28"/>
        </w:rPr>
        <w:t>.</w:t>
      </w:r>
    </w:p>
    <w:p w14:paraId="595E2682" w14:textId="77777777" w:rsidR="002E3AAA" w:rsidRDefault="002E3AAA" w:rsidP="002E3AAA">
      <w:pPr>
        <w:jc w:val="center"/>
        <w:rPr>
          <w:b/>
          <w:bCs/>
          <w:caps/>
          <w:sz w:val="28"/>
          <w:szCs w:val="28"/>
        </w:rPr>
      </w:pPr>
    </w:p>
    <w:p w14:paraId="0BF83CC5" w14:textId="77777777" w:rsidR="00D119BF" w:rsidRDefault="00D119BF" w:rsidP="00C667BD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Учебная и методическая</w:t>
      </w:r>
      <w:r w:rsidR="005B19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литература</w:t>
      </w:r>
      <w:r w:rsidRPr="0030476C">
        <w:rPr>
          <w:b/>
          <w:sz w:val="28"/>
          <w:szCs w:val="28"/>
        </w:rPr>
        <w:t>:</w:t>
      </w:r>
    </w:p>
    <w:p w14:paraId="4D40087D" w14:textId="77777777" w:rsidR="00150BDC" w:rsidRPr="00150BDC" w:rsidRDefault="00150BDC" w:rsidP="00CB3FB0">
      <w:pPr>
        <w:contextualSpacing/>
        <w:jc w:val="both"/>
        <w:rPr>
          <w:sz w:val="28"/>
          <w:szCs w:val="28"/>
        </w:rPr>
      </w:pPr>
    </w:p>
    <w:p w14:paraId="2C9282B8" w14:textId="44143697" w:rsidR="001A1C49" w:rsidRPr="000B0418" w:rsidRDefault="000B0418" w:rsidP="007C625A">
      <w:pPr>
        <w:numPr>
          <w:ilvl w:val="0"/>
          <w:numId w:val="21"/>
        </w:numPr>
        <w:spacing w:after="200" w:line="276" w:lineRule="auto"/>
        <w:contextualSpacing/>
        <w:rPr>
          <w:sz w:val="28"/>
          <w:szCs w:val="28"/>
        </w:rPr>
      </w:pPr>
      <w:r w:rsidRPr="000B0418">
        <w:t xml:space="preserve"> </w:t>
      </w:r>
      <w:r w:rsidR="007C625A" w:rsidRPr="007C625A">
        <w:rPr>
          <w:sz w:val="28"/>
          <w:szCs w:val="28"/>
        </w:rPr>
        <w:t xml:space="preserve">Учебник по курсу «Основы военно-морской подготовки» для </w:t>
      </w:r>
      <w:r w:rsidR="00474446">
        <w:rPr>
          <w:sz w:val="28"/>
          <w:szCs w:val="28"/>
        </w:rPr>
        <w:t>7-8</w:t>
      </w:r>
      <w:r w:rsidR="007C625A" w:rsidRPr="007C625A">
        <w:rPr>
          <w:sz w:val="28"/>
          <w:szCs w:val="28"/>
        </w:rPr>
        <w:t xml:space="preserve"> классов общеобразовательных организаций, автор </w:t>
      </w:r>
      <w:r w:rsidR="00474446">
        <w:rPr>
          <w:sz w:val="28"/>
          <w:szCs w:val="28"/>
        </w:rPr>
        <w:t>А.В</w:t>
      </w:r>
      <w:r w:rsidR="007C625A" w:rsidRPr="007C625A">
        <w:rPr>
          <w:sz w:val="28"/>
          <w:szCs w:val="28"/>
        </w:rPr>
        <w:t>.</w:t>
      </w:r>
      <w:r w:rsidR="00474446">
        <w:rPr>
          <w:sz w:val="28"/>
          <w:szCs w:val="28"/>
        </w:rPr>
        <w:t xml:space="preserve"> Шаронов.:</w:t>
      </w:r>
      <w:r w:rsidR="007C625A">
        <w:rPr>
          <w:sz w:val="28"/>
          <w:szCs w:val="28"/>
        </w:rPr>
        <w:t xml:space="preserve"> </w:t>
      </w:r>
      <w:r w:rsidR="007C625A" w:rsidRPr="007C625A">
        <w:rPr>
          <w:sz w:val="28"/>
          <w:szCs w:val="28"/>
        </w:rPr>
        <w:t>ООО «Русское слово – учебник», 202</w:t>
      </w:r>
      <w:r w:rsidR="00474446">
        <w:rPr>
          <w:sz w:val="28"/>
          <w:szCs w:val="28"/>
        </w:rPr>
        <w:t>2</w:t>
      </w:r>
      <w:r w:rsidR="007C625A" w:rsidRPr="007C625A">
        <w:rPr>
          <w:sz w:val="28"/>
          <w:szCs w:val="28"/>
        </w:rPr>
        <w:t>.</w:t>
      </w:r>
    </w:p>
    <w:p w14:paraId="0BADA87C" w14:textId="77777777" w:rsidR="001A1C49" w:rsidRPr="00686868" w:rsidRDefault="005B194F" w:rsidP="005B194F">
      <w:pPr>
        <w:numPr>
          <w:ilvl w:val="0"/>
          <w:numId w:val="21"/>
        </w:num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Цидельников</w:t>
      </w:r>
      <w:proofErr w:type="spellEnd"/>
      <w:r w:rsidR="00150BDC" w:rsidRPr="0001279C">
        <w:rPr>
          <w:sz w:val="28"/>
          <w:szCs w:val="28"/>
        </w:rPr>
        <w:t xml:space="preserve"> В.Ф. Основы военно-морского дела. / </w:t>
      </w:r>
      <w:proofErr w:type="spellStart"/>
      <w:r w:rsidR="00150BDC" w:rsidRPr="0001279C">
        <w:rPr>
          <w:sz w:val="28"/>
          <w:szCs w:val="28"/>
        </w:rPr>
        <w:t>Цидельников</w:t>
      </w:r>
      <w:proofErr w:type="spellEnd"/>
      <w:r>
        <w:rPr>
          <w:sz w:val="28"/>
          <w:szCs w:val="28"/>
        </w:rPr>
        <w:t xml:space="preserve"> </w:t>
      </w:r>
      <w:r w:rsidR="00692476">
        <w:rPr>
          <w:sz w:val="28"/>
          <w:szCs w:val="28"/>
        </w:rPr>
        <w:t>В.Ф.</w:t>
      </w:r>
      <w:r w:rsidR="00150BDC" w:rsidRPr="0001279C">
        <w:rPr>
          <w:sz w:val="28"/>
          <w:szCs w:val="28"/>
        </w:rPr>
        <w:t xml:space="preserve"> Воениздат. 1981</w:t>
      </w:r>
      <w:r w:rsidR="00CB6B03">
        <w:rPr>
          <w:sz w:val="28"/>
          <w:szCs w:val="28"/>
        </w:rPr>
        <w:t> </w:t>
      </w:r>
      <w:r w:rsidR="001B5F62">
        <w:rPr>
          <w:sz w:val="28"/>
          <w:szCs w:val="28"/>
        </w:rPr>
        <w:t>г</w:t>
      </w:r>
      <w:r w:rsidR="00150BDC" w:rsidRPr="0001279C">
        <w:rPr>
          <w:sz w:val="28"/>
          <w:szCs w:val="28"/>
        </w:rPr>
        <w:t xml:space="preserve">.  </w:t>
      </w:r>
    </w:p>
    <w:p w14:paraId="20255625" w14:textId="77777777" w:rsidR="001A1C49" w:rsidRPr="00172396" w:rsidRDefault="005B194F" w:rsidP="005B194F">
      <w:pPr>
        <w:pStyle w:val="ad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72396">
        <w:rPr>
          <w:rFonts w:ascii="Times New Roman" w:hAnsi="Times New Roman" w:cs="Times New Roman"/>
          <w:sz w:val="28"/>
          <w:szCs w:val="28"/>
        </w:rPr>
        <w:t>Копп</w:t>
      </w:r>
      <w:proofErr w:type="spellEnd"/>
      <w:r w:rsidRPr="00172396">
        <w:rPr>
          <w:rFonts w:ascii="Times New Roman" w:hAnsi="Times New Roman" w:cs="Times New Roman"/>
          <w:sz w:val="28"/>
          <w:szCs w:val="28"/>
        </w:rPr>
        <w:t xml:space="preserve"> М.М. </w:t>
      </w:r>
      <w:r w:rsidR="001A1C49" w:rsidRPr="00172396">
        <w:rPr>
          <w:rFonts w:ascii="Times New Roman" w:hAnsi="Times New Roman" w:cs="Times New Roman"/>
          <w:sz w:val="28"/>
          <w:szCs w:val="28"/>
        </w:rPr>
        <w:t xml:space="preserve">«Курс подготовки старшин шлюпок». Москва. Издательство ДОСААФ </w:t>
      </w:r>
      <w:r w:rsidR="00CB6B03">
        <w:rPr>
          <w:rFonts w:ascii="Times New Roman" w:hAnsi="Times New Roman" w:cs="Times New Roman"/>
          <w:sz w:val="28"/>
          <w:szCs w:val="28"/>
        </w:rPr>
        <w:t>–</w:t>
      </w:r>
      <w:r w:rsidR="001A1C49" w:rsidRPr="00172396">
        <w:rPr>
          <w:rFonts w:ascii="Times New Roman" w:hAnsi="Times New Roman" w:cs="Times New Roman"/>
          <w:sz w:val="28"/>
          <w:szCs w:val="28"/>
        </w:rPr>
        <w:t xml:space="preserve"> 1974</w:t>
      </w:r>
      <w:r w:rsidR="00CB6B03">
        <w:rPr>
          <w:rFonts w:ascii="Times New Roman" w:hAnsi="Times New Roman" w:cs="Times New Roman"/>
          <w:sz w:val="28"/>
          <w:szCs w:val="28"/>
        </w:rPr>
        <w:t> </w:t>
      </w:r>
      <w:r w:rsidR="001A1C49" w:rsidRPr="00172396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</w:t>
      </w:r>
    </w:p>
    <w:p w14:paraId="53668CA7" w14:textId="77777777" w:rsidR="001A1C49" w:rsidRPr="00093360" w:rsidRDefault="001A1C49" w:rsidP="005B194F">
      <w:pPr>
        <w:pStyle w:val="ad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172396">
        <w:rPr>
          <w:rFonts w:ascii="Times New Roman" w:hAnsi="Times New Roman" w:cs="Times New Roman"/>
          <w:sz w:val="28"/>
          <w:szCs w:val="28"/>
        </w:rPr>
        <w:t>«Шлюпочная сигнальная книга ВМФ» (ШСК-70) Военное издательство МО СССР -1972</w:t>
      </w:r>
      <w:r w:rsidR="00CB6B03">
        <w:rPr>
          <w:rFonts w:ascii="Times New Roman" w:hAnsi="Times New Roman" w:cs="Times New Roman"/>
          <w:sz w:val="28"/>
          <w:szCs w:val="28"/>
        </w:rPr>
        <w:t> </w:t>
      </w:r>
      <w:r w:rsidRPr="00172396">
        <w:rPr>
          <w:rFonts w:ascii="Times New Roman" w:hAnsi="Times New Roman" w:cs="Times New Roman"/>
          <w:sz w:val="28"/>
          <w:szCs w:val="28"/>
        </w:rPr>
        <w:t xml:space="preserve">г.  </w:t>
      </w:r>
    </w:p>
    <w:p w14:paraId="202EB9E3" w14:textId="77777777" w:rsidR="001A1C49" w:rsidRPr="00172396" w:rsidRDefault="001A1C49" w:rsidP="005B194F">
      <w:pPr>
        <w:pStyle w:val="ad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172396">
        <w:rPr>
          <w:rFonts w:ascii="Times New Roman" w:hAnsi="Times New Roman" w:cs="Times New Roman"/>
          <w:sz w:val="28"/>
          <w:szCs w:val="28"/>
        </w:rPr>
        <w:t xml:space="preserve">«Справочник боцмана» Б. Муравьев.  Москва. Военное издательство МО СССР -1984г.                                                                       </w:t>
      </w:r>
    </w:p>
    <w:p w14:paraId="3B9DFD6D" w14:textId="77777777" w:rsidR="001A1C49" w:rsidRPr="00172396" w:rsidRDefault="001A1C49" w:rsidP="005B194F">
      <w:pPr>
        <w:pStyle w:val="ad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172396">
        <w:rPr>
          <w:rFonts w:ascii="Times New Roman" w:hAnsi="Times New Roman" w:cs="Times New Roman"/>
          <w:sz w:val="28"/>
          <w:szCs w:val="28"/>
        </w:rPr>
        <w:t>«Справочник сигнальщика» М. Крылов.  Москва. Военное издательство- 1983</w:t>
      </w:r>
      <w:r w:rsidR="00CB6B03">
        <w:rPr>
          <w:rFonts w:ascii="Times New Roman" w:hAnsi="Times New Roman" w:cs="Times New Roman"/>
          <w:sz w:val="28"/>
          <w:szCs w:val="28"/>
        </w:rPr>
        <w:t> </w:t>
      </w:r>
      <w:r w:rsidRPr="00172396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  </w:t>
      </w:r>
    </w:p>
    <w:p w14:paraId="37100EC6" w14:textId="77777777" w:rsidR="001A1C49" w:rsidRPr="00172396" w:rsidRDefault="001A1C49" w:rsidP="005B194F">
      <w:pPr>
        <w:pStyle w:val="ad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172396">
        <w:rPr>
          <w:rFonts w:ascii="Times New Roman" w:hAnsi="Times New Roman" w:cs="Times New Roman"/>
          <w:sz w:val="28"/>
          <w:szCs w:val="28"/>
        </w:rPr>
        <w:t>«Морская практика» часть 1. Москва. Военное издательство МО СССР -1953</w:t>
      </w:r>
      <w:r w:rsidR="00CB6B03">
        <w:rPr>
          <w:rFonts w:ascii="Times New Roman" w:hAnsi="Times New Roman" w:cs="Times New Roman"/>
          <w:sz w:val="28"/>
          <w:szCs w:val="28"/>
        </w:rPr>
        <w:t> </w:t>
      </w:r>
      <w:r w:rsidRPr="00172396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    </w:t>
      </w:r>
    </w:p>
    <w:p w14:paraId="4D9710EA" w14:textId="77777777" w:rsidR="00731F56" w:rsidRDefault="00731F56" w:rsidP="00354A9C">
      <w:pPr>
        <w:jc w:val="both"/>
        <w:rPr>
          <w:bCs/>
          <w:sz w:val="28"/>
          <w:szCs w:val="28"/>
        </w:rPr>
      </w:pPr>
    </w:p>
    <w:p w14:paraId="3770CBA2" w14:textId="77777777" w:rsidR="003277B8" w:rsidRDefault="003277B8" w:rsidP="00F67DE4">
      <w:pPr>
        <w:ind w:firstLine="284"/>
        <w:jc w:val="center"/>
        <w:rPr>
          <w:b/>
          <w:sz w:val="28"/>
          <w:szCs w:val="28"/>
        </w:rPr>
      </w:pPr>
      <w:r w:rsidRPr="00887C4C">
        <w:rPr>
          <w:b/>
          <w:sz w:val="28"/>
          <w:szCs w:val="28"/>
        </w:rPr>
        <w:t>Материально - техническое обеспечение</w:t>
      </w:r>
      <w:r w:rsidR="002C7279" w:rsidRPr="00887C4C">
        <w:rPr>
          <w:b/>
          <w:sz w:val="28"/>
          <w:szCs w:val="28"/>
        </w:rPr>
        <w:t>:</w:t>
      </w:r>
    </w:p>
    <w:p w14:paraId="7D40CB88" w14:textId="77777777" w:rsidR="009014EC" w:rsidRPr="00887C4C" w:rsidRDefault="009014EC" w:rsidP="00F67DE4">
      <w:pPr>
        <w:ind w:firstLine="284"/>
        <w:jc w:val="center"/>
        <w:rPr>
          <w:b/>
          <w:sz w:val="28"/>
          <w:szCs w:val="28"/>
        </w:rPr>
      </w:pPr>
    </w:p>
    <w:p w14:paraId="39CD1DC3" w14:textId="77777777" w:rsidR="003277B8" w:rsidRPr="006E27D8" w:rsidRDefault="002C7279" w:rsidP="00AD10F8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 персональный компьютер;</w:t>
      </w:r>
    </w:p>
    <w:p w14:paraId="0CFB9756" w14:textId="77777777" w:rsidR="003277B8" w:rsidRPr="006E27D8" w:rsidRDefault="002C7279" w:rsidP="00AD10F8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 интерактивная доска;</w:t>
      </w:r>
    </w:p>
    <w:p w14:paraId="2AE97B63" w14:textId="77777777" w:rsidR="003277B8" w:rsidRPr="006E27D8" w:rsidRDefault="002C7279" w:rsidP="00AD10F8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 прокладочные инструменты;</w:t>
      </w:r>
    </w:p>
    <w:p w14:paraId="5A2F40D5" w14:textId="77777777" w:rsidR="00093360" w:rsidRPr="006E27D8" w:rsidRDefault="002C7279" w:rsidP="00AD10F8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 макеты кораблей и судов;</w:t>
      </w:r>
    </w:p>
    <w:p w14:paraId="61D70A3D" w14:textId="77777777" w:rsidR="003277B8" w:rsidRPr="006E27D8" w:rsidRDefault="002C7279" w:rsidP="00AD10F8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 информационные стенды;</w:t>
      </w:r>
    </w:p>
    <w:p w14:paraId="11B09E5B" w14:textId="77777777" w:rsidR="003277B8" w:rsidRDefault="002C7279" w:rsidP="00AD10F8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 мультимедийные презентации;</w:t>
      </w:r>
    </w:p>
    <w:p w14:paraId="3FB7B484" w14:textId="77777777" w:rsidR="006C758E" w:rsidRDefault="006C758E" w:rsidP="00AD10F8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- сигна</w:t>
      </w:r>
      <w:r w:rsidR="005D2C69">
        <w:rPr>
          <w:sz w:val="28"/>
          <w:szCs w:val="28"/>
        </w:rPr>
        <w:t>льные флаги и семафорные флажки.</w:t>
      </w:r>
    </w:p>
    <w:p w14:paraId="05951348" w14:textId="77777777" w:rsidR="00123054" w:rsidRDefault="00123054" w:rsidP="00AD10F8">
      <w:pPr>
        <w:spacing w:line="360" w:lineRule="auto"/>
        <w:jc w:val="center"/>
        <w:rPr>
          <w:sz w:val="28"/>
          <w:szCs w:val="28"/>
        </w:rPr>
      </w:pPr>
    </w:p>
    <w:sectPr w:rsidR="00123054" w:rsidSect="002973F5">
      <w:footerReference w:type="default" r:id="rId9"/>
      <w:footerReference w:type="first" r:id="rId10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C70B1F" w14:textId="77777777" w:rsidR="00787564" w:rsidRDefault="00787564" w:rsidP="00FE4A2E">
      <w:r>
        <w:separator/>
      </w:r>
    </w:p>
  </w:endnote>
  <w:endnote w:type="continuationSeparator" w:id="0">
    <w:p w14:paraId="43C1CCC8" w14:textId="77777777" w:rsidR="00787564" w:rsidRDefault="00787564" w:rsidP="00FE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4038347"/>
      <w:docPartObj>
        <w:docPartGallery w:val="Page Numbers (Bottom of Page)"/>
        <w:docPartUnique/>
      </w:docPartObj>
    </w:sdtPr>
    <w:sdtEndPr/>
    <w:sdtContent>
      <w:p w14:paraId="6EC49DF1" w14:textId="77777777" w:rsidR="009A0C3D" w:rsidRDefault="009A0C3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E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EC0B7C" w14:textId="77777777" w:rsidR="009A0C3D" w:rsidRDefault="009A0C3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EC714" w14:textId="77777777" w:rsidR="009A0C3D" w:rsidRDefault="009A0C3D">
    <w:pPr>
      <w:pStyle w:val="a8"/>
      <w:jc w:val="center"/>
    </w:pPr>
  </w:p>
  <w:p w14:paraId="36E82574" w14:textId="77777777" w:rsidR="009A0C3D" w:rsidRDefault="009A0C3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DF1D3" w14:textId="77777777" w:rsidR="00787564" w:rsidRDefault="00787564" w:rsidP="00FE4A2E">
      <w:r>
        <w:separator/>
      </w:r>
    </w:p>
  </w:footnote>
  <w:footnote w:type="continuationSeparator" w:id="0">
    <w:p w14:paraId="262001DC" w14:textId="77777777" w:rsidR="00787564" w:rsidRDefault="00787564" w:rsidP="00FE4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1776F"/>
    <w:multiLevelType w:val="hybridMultilevel"/>
    <w:tmpl w:val="0262B6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35B78B8"/>
    <w:multiLevelType w:val="hybridMultilevel"/>
    <w:tmpl w:val="C13250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D544E"/>
    <w:multiLevelType w:val="hybridMultilevel"/>
    <w:tmpl w:val="F2228F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1A0BD7"/>
    <w:multiLevelType w:val="hybridMultilevel"/>
    <w:tmpl w:val="C13250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095D57A8"/>
    <w:multiLevelType w:val="hybridMultilevel"/>
    <w:tmpl w:val="17124B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527213A"/>
    <w:multiLevelType w:val="hybridMultilevel"/>
    <w:tmpl w:val="BB2E8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56427B"/>
    <w:multiLevelType w:val="hybridMultilevel"/>
    <w:tmpl w:val="665A2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6F7E40"/>
    <w:multiLevelType w:val="hybridMultilevel"/>
    <w:tmpl w:val="2398DA28"/>
    <w:lvl w:ilvl="0" w:tplc="F7D07B36">
      <w:start w:val="13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422DB7"/>
    <w:multiLevelType w:val="hybridMultilevel"/>
    <w:tmpl w:val="1FAE9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9D2872"/>
    <w:multiLevelType w:val="hybridMultilevel"/>
    <w:tmpl w:val="D26866A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86B3A93"/>
    <w:multiLevelType w:val="hybridMultilevel"/>
    <w:tmpl w:val="C2502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412FF0"/>
    <w:multiLevelType w:val="hybridMultilevel"/>
    <w:tmpl w:val="243A2E6C"/>
    <w:lvl w:ilvl="0" w:tplc="02F23DB6">
      <w:numFmt w:val="bullet"/>
      <w:lvlText w:val="–"/>
      <w:lvlJc w:val="left"/>
      <w:pPr>
        <w:tabs>
          <w:tab w:val="num" w:pos="1800"/>
        </w:tabs>
        <w:ind w:left="1800" w:hanging="48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300C6A58"/>
    <w:multiLevelType w:val="hybridMultilevel"/>
    <w:tmpl w:val="15F83508"/>
    <w:lvl w:ilvl="0" w:tplc="025019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630366"/>
    <w:multiLevelType w:val="hybridMultilevel"/>
    <w:tmpl w:val="26E6C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C120F6"/>
    <w:multiLevelType w:val="hybridMultilevel"/>
    <w:tmpl w:val="278C95F6"/>
    <w:lvl w:ilvl="0" w:tplc="02F23DB6">
      <w:numFmt w:val="bullet"/>
      <w:lvlText w:val="–"/>
      <w:lvlJc w:val="left"/>
      <w:pPr>
        <w:tabs>
          <w:tab w:val="num" w:pos="1800"/>
        </w:tabs>
        <w:ind w:left="1800" w:hanging="480"/>
      </w:pPr>
      <w:rPr>
        <w:rFonts w:ascii="Times New Roman" w:eastAsia="Times New Roman" w:hAnsi="Times New Roman" w:cs="Times New Roman" w:hint="default"/>
      </w:rPr>
    </w:lvl>
    <w:lvl w:ilvl="1" w:tplc="04190009">
      <w:start w:val="1"/>
      <w:numFmt w:val="bullet"/>
      <w:lvlText w:val="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5">
    <w:nsid w:val="32DE296A"/>
    <w:multiLevelType w:val="hybridMultilevel"/>
    <w:tmpl w:val="E084B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8300B"/>
    <w:multiLevelType w:val="hybridMultilevel"/>
    <w:tmpl w:val="3D02D24C"/>
    <w:lvl w:ilvl="0" w:tplc="02F23DB6">
      <w:numFmt w:val="bullet"/>
      <w:lvlText w:val="–"/>
      <w:lvlJc w:val="left"/>
      <w:pPr>
        <w:tabs>
          <w:tab w:val="num" w:pos="1800"/>
        </w:tabs>
        <w:ind w:left="1800" w:hanging="48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7">
    <w:nsid w:val="37F14B65"/>
    <w:multiLevelType w:val="hybridMultilevel"/>
    <w:tmpl w:val="73864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746AA6"/>
    <w:multiLevelType w:val="hybridMultilevel"/>
    <w:tmpl w:val="C84A6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BC171B"/>
    <w:multiLevelType w:val="hybridMultilevel"/>
    <w:tmpl w:val="B396032E"/>
    <w:lvl w:ilvl="0" w:tplc="481A81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85C47C7"/>
    <w:multiLevelType w:val="hybridMultilevel"/>
    <w:tmpl w:val="D78E14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D6261CE"/>
    <w:multiLevelType w:val="hybridMultilevel"/>
    <w:tmpl w:val="C13A6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3A1162"/>
    <w:multiLevelType w:val="hybridMultilevel"/>
    <w:tmpl w:val="12106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0E1ACF"/>
    <w:multiLevelType w:val="hybridMultilevel"/>
    <w:tmpl w:val="54F0E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50E6D"/>
    <w:multiLevelType w:val="hybridMultilevel"/>
    <w:tmpl w:val="486E0FB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72D75A1"/>
    <w:multiLevelType w:val="hybridMultilevel"/>
    <w:tmpl w:val="035AF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DA2E90"/>
    <w:multiLevelType w:val="hybridMultilevel"/>
    <w:tmpl w:val="1BCA5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D554EC"/>
    <w:multiLevelType w:val="hybridMultilevel"/>
    <w:tmpl w:val="35F0C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DB2D41"/>
    <w:multiLevelType w:val="hybridMultilevel"/>
    <w:tmpl w:val="870C38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FDA596F"/>
    <w:multiLevelType w:val="hybridMultilevel"/>
    <w:tmpl w:val="9FA62E1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7AFC77DD"/>
    <w:multiLevelType w:val="hybridMultilevel"/>
    <w:tmpl w:val="7864F646"/>
    <w:lvl w:ilvl="0" w:tplc="0250192C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4"/>
  </w:num>
  <w:num w:numId="4">
    <w:abstractNumId w:val="24"/>
  </w:num>
  <w:num w:numId="5">
    <w:abstractNumId w:val="30"/>
  </w:num>
  <w:num w:numId="6">
    <w:abstractNumId w:val="12"/>
  </w:num>
  <w:num w:numId="7">
    <w:abstractNumId w:val="23"/>
  </w:num>
  <w:num w:numId="8">
    <w:abstractNumId w:val="26"/>
  </w:num>
  <w:num w:numId="9">
    <w:abstractNumId w:val="5"/>
  </w:num>
  <w:num w:numId="10">
    <w:abstractNumId w:val="22"/>
  </w:num>
  <w:num w:numId="11">
    <w:abstractNumId w:val="15"/>
  </w:num>
  <w:num w:numId="12">
    <w:abstractNumId w:val="21"/>
  </w:num>
  <w:num w:numId="13">
    <w:abstractNumId w:val="27"/>
  </w:num>
  <w:num w:numId="14">
    <w:abstractNumId w:val="18"/>
  </w:num>
  <w:num w:numId="15">
    <w:abstractNumId w:val="29"/>
  </w:num>
  <w:num w:numId="16">
    <w:abstractNumId w:val="6"/>
  </w:num>
  <w:num w:numId="17">
    <w:abstractNumId w:val="13"/>
  </w:num>
  <w:num w:numId="18">
    <w:abstractNumId w:val="25"/>
  </w:num>
  <w:num w:numId="19">
    <w:abstractNumId w:val="19"/>
  </w:num>
  <w:num w:numId="20">
    <w:abstractNumId w:val="8"/>
  </w:num>
  <w:num w:numId="21">
    <w:abstractNumId w:val="3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0"/>
  </w:num>
  <w:num w:numId="27">
    <w:abstractNumId w:val="4"/>
  </w:num>
  <w:num w:numId="28">
    <w:abstractNumId w:val="9"/>
  </w:num>
  <w:num w:numId="29">
    <w:abstractNumId w:val="28"/>
  </w:num>
  <w:num w:numId="30">
    <w:abstractNumId w:val="20"/>
  </w:num>
  <w:num w:numId="31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7B8"/>
    <w:rsid w:val="000004AB"/>
    <w:rsid w:val="00000F05"/>
    <w:rsid w:val="00002AD1"/>
    <w:rsid w:val="00004360"/>
    <w:rsid w:val="00004714"/>
    <w:rsid w:val="00005F79"/>
    <w:rsid w:val="00014ABE"/>
    <w:rsid w:val="00024C2B"/>
    <w:rsid w:val="000267FA"/>
    <w:rsid w:val="00026B9D"/>
    <w:rsid w:val="00026DB2"/>
    <w:rsid w:val="00030FDB"/>
    <w:rsid w:val="00032C9D"/>
    <w:rsid w:val="00033928"/>
    <w:rsid w:val="000374B3"/>
    <w:rsid w:val="00037514"/>
    <w:rsid w:val="00037DCD"/>
    <w:rsid w:val="0004628F"/>
    <w:rsid w:val="00050796"/>
    <w:rsid w:val="000525A8"/>
    <w:rsid w:val="00053D9D"/>
    <w:rsid w:val="00057E4F"/>
    <w:rsid w:val="00065D34"/>
    <w:rsid w:val="000668CE"/>
    <w:rsid w:val="0007122C"/>
    <w:rsid w:val="0007208B"/>
    <w:rsid w:val="0007352D"/>
    <w:rsid w:val="000754C9"/>
    <w:rsid w:val="00077E01"/>
    <w:rsid w:val="0008124D"/>
    <w:rsid w:val="00081DA1"/>
    <w:rsid w:val="000828C8"/>
    <w:rsid w:val="0008587D"/>
    <w:rsid w:val="00086410"/>
    <w:rsid w:val="00087BA2"/>
    <w:rsid w:val="00093360"/>
    <w:rsid w:val="00093EF9"/>
    <w:rsid w:val="000954A3"/>
    <w:rsid w:val="000959B4"/>
    <w:rsid w:val="00096CD1"/>
    <w:rsid w:val="000A0C4F"/>
    <w:rsid w:val="000A1C11"/>
    <w:rsid w:val="000A3031"/>
    <w:rsid w:val="000A4358"/>
    <w:rsid w:val="000A698F"/>
    <w:rsid w:val="000A6C56"/>
    <w:rsid w:val="000A6E4D"/>
    <w:rsid w:val="000B0418"/>
    <w:rsid w:val="000B1100"/>
    <w:rsid w:val="000C7D25"/>
    <w:rsid w:val="000D0088"/>
    <w:rsid w:val="000D040B"/>
    <w:rsid w:val="000D70F6"/>
    <w:rsid w:val="000E0E97"/>
    <w:rsid w:val="000E148B"/>
    <w:rsid w:val="000E17A1"/>
    <w:rsid w:val="000E6D64"/>
    <w:rsid w:val="000E7A42"/>
    <w:rsid w:val="000E7D0F"/>
    <w:rsid w:val="000F21A7"/>
    <w:rsid w:val="000F4563"/>
    <w:rsid w:val="00101018"/>
    <w:rsid w:val="00107BEA"/>
    <w:rsid w:val="001103F9"/>
    <w:rsid w:val="00110487"/>
    <w:rsid w:val="00110489"/>
    <w:rsid w:val="00110A77"/>
    <w:rsid w:val="00123054"/>
    <w:rsid w:val="00123BD1"/>
    <w:rsid w:val="00124C8B"/>
    <w:rsid w:val="001306BA"/>
    <w:rsid w:val="00132EEC"/>
    <w:rsid w:val="001374F0"/>
    <w:rsid w:val="00140C02"/>
    <w:rsid w:val="0014175F"/>
    <w:rsid w:val="001437A0"/>
    <w:rsid w:val="001452A1"/>
    <w:rsid w:val="001453F8"/>
    <w:rsid w:val="001460B9"/>
    <w:rsid w:val="00150BDC"/>
    <w:rsid w:val="00150C54"/>
    <w:rsid w:val="00152166"/>
    <w:rsid w:val="00155A63"/>
    <w:rsid w:val="00155DD8"/>
    <w:rsid w:val="001637CA"/>
    <w:rsid w:val="00163F70"/>
    <w:rsid w:val="00165D49"/>
    <w:rsid w:val="00165E41"/>
    <w:rsid w:val="0017024C"/>
    <w:rsid w:val="00170455"/>
    <w:rsid w:val="00170B49"/>
    <w:rsid w:val="00172396"/>
    <w:rsid w:val="00181239"/>
    <w:rsid w:val="00181B6F"/>
    <w:rsid w:val="00183969"/>
    <w:rsid w:val="00183C66"/>
    <w:rsid w:val="00185063"/>
    <w:rsid w:val="001911CB"/>
    <w:rsid w:val="00195E37"/>
    <w:rsid w:val="00197C7D"/>
    <w:rsid w:val="001A1B52"/>
    <w:rsid w:val="001A1C49"/>
    <w:rsid w:val="001A4BA8"/>
    <w:rsid w:val="001A58CD"/>
    <w:rsid w:val="001B1DB7"/>
    <w:rsid w:val="001B56D4"/>
    <w:rsid w:val="001B5F62"/>
    <w:rsid w:val="001B73D3"/>
    <w:rsid w:val="001C68EA"/>
    <w:rsid w:val="001C75A4"/>
    <w:rsid w:val="001D017D"/>
    <w:rsid w:val="001D090D"/>
    <w:rsid w:val="001D21B7"/>
    <w:rsid w:val="001D31BE"/>
    <w:rsid w:val="001D33ED"/>
    <w:rsid w:val="001D7675"/>
    <w:rsid w:val="001D7ED3"/>
    <w:rsid w:val="001E6B9B"/>
    <w:rsid w:val="001F237E"/>
    <w:rsid w:val="001F38CC"/>
    <w:rsid w:val="001F4786"/>
    <w:rsid w:val="00201679"/>
    <w:rsid w:val="00205714"/>
    <w:rsid w:val="002106A6"/>
    <w:rsid w:val="002107D5"/>
    <w:rsid w:val="00211D2C"/>
    <w:rsid w:val="00212398"/>
    <w:rsid w:val="00214165"/>
    <w:rsid w:val="00214DB3"/>
    <w:rsid w:val="00214F7A"/>
    <w:rsid w:val="00215531"/>
    <w:rsid w:val="00220E48"/>
    <w:rsid w:val="00234175"/>
    <w:rsid w:val="0023563D"/>
    <w:rsid w:val="002373C1"/>
    <w:rsid w:val="0023787A"/>
    <w:rsid w:val="0024219E"/>
    <w:rsid w:val="00242A3A"/>
    <w:rsid w:val="0025407B"/>
    <w:rsid w:val="00256B51"/>
    <w:rsid w:val="00256D03"/>
    <w:rsid w:val="00260F74"/>
    <w:rsid w:val="00263882"/>
    <w:rsid w:val="002647B4"/>
    <w:rsid w:val="00274ADA"/>
    <w:rsid w:val="00277F11"/>
    <w:rsid w:val="002800DE"/>
    <w:rsid w:val="00280C4B"/>
    <w:rsid w:val="0028755A"/>
    <w:rsid w:val="00295564"/>
    <w:rsid w:val="0029566C"/>
    <w:rsid w:val="002965EE"/>
    <w:rsid w:val="002973F5"/>
    <w:rsid w:val="00297DAF"/>
    <w:rsid w:val="002A1644"/>
    <w:rsid w:val="002A3ED4"/>
    <w:rsid w:val="002A5E74"/>
    <w:rsid w:val="002A77FC"/>
    <w:rsid w:val="002B1770"/>
    <w:rsid w:val="002B5FBA"/>
    <w:rsid w:val="002B711C"/>
    <w:rsid w:val="002B738C"/>
    <w:rsid w:val="002C1563"/>
    <w:rsid w:val="002C171C"/>
    <w:rsid w:val="002C52A4"/>
    <w:rsid w:val="002C7279"/>
    <w:rsid w:val="002D5A91"/>
    <w:rsid w:val="002D5DDD"/>
    <w:rsid w:val="002E1AB6"/>
    <w:rsid w:val="002E2589"/>
    <w:rsid w:val="002E3AAA"/>
    <w:rsid w:val="002E6CC4"/>
    <w:rsid w:val="002F18B0"/>
    <w:rsid w:val="002F295E"/>
    <w:rsid w:val="002F2BD3"/>
    <w:rsid w:val="002F66E6"/>
    <w:rsid w:val="002F754C"/>
    <w:rsid w:val="003010DF"/>
    <w:rsid w:val="0030324D"/>
    <w:rsid w:val="00303A4E"/>
    <w:rsid w:val="0030476C"/>
    <w:rsid w:val="0030555D"/>
    <w:rsid w:val="00307CCF"/>
    <w:rsid w:val="0031011C"/>
    <w:rsid w:val="003124BE"/>
    <w:rsid w:val="003125D0"/>
    <w:rsid w:val="00312BFF"/>
    <w:rsid w:val="00313E7A"/>
    <w:rsid w:val="003168EC"/>
    <w:rsid w:val="0032183F"/>
    <w:rsid w:val="003238C1"/>
    <w:rsid w:val="00325DD1"/>
    <w:rsid w:val="00326430"/>
    <w:rsid w:val="00326A56"/>
    <w:rsid w:val="00327748"/>
    <w:rsid w:val="003277B8"/>
    <w:rsid w:val="0033124A"/>
    <w:rsid w:val="00344F2A"/>
    <w:rsid w:val="00345C0B"/>
    <w:rsid w:val="003514EA"/>
    <w:rsid w:val="00352638"/>
    <w:rsid w:val="00354A9C"/>
    <w:rsid w:val="00356FF6"/>
    <w:rsid w:val="00360F61"/>
    <w:rsid w:val="003620E2"/>
    <w:rsid w:val="00370F29"/>
    <w:rsid w:val="00373AAC"/>
    <w:rsid w:val="003814C4"/>
    <w:rsid w:val="003836C9"/>
    <w:rsid w:val="003851A3"/>
    <w:rsid w:val="003933A5"/>
    <w:rsid w:val="003934B7"/>
    <w:rsid w:val="00396555"/>
    <w:rsid w:val="00396619"/>
    <w:rsid w:val="003A446A"/>
    <w:rsid w:val="003A4742"/>
    <w:rsid w:val="003A552F"/>
    <w:rsid w:val="003B690B"/>
    <w:rsid w:val="003B77B8"/>
    <w:rsid w:val="003C6EC9"/>
    <w:rsid w:val="003D31F9"/>
    <w:rsid w:val="003D5856"/>
    <w:rsid w:val="003D751D"/>
    <w:rsid w:val="003E01BB"/>
    <w:rsid w:val="003E2ADE"/>
    <w:rsid w:val="003E3994"/>
    <w:rsid w:val="003E3AC5"/>
    <w:rsid w:val="003E4C55"/>
    <w:rsid w:val="003E6240"/>
    <w:rsid w:val="003F55AF"/>
    <w:rsid w:val="00400EB8"/>
    <w:rsid w:val="0040425A"/>
    <w:rsid w:val="00404697"/>
    <w:rsid w:val="00405759"/>
    <w:rsid w:val="00405CD6"/>
    <w:rsid w:val="004067E3"/>
    <w:rsid w:val="00406E1B"/>
    <w:rsid w:val="00407A17"/>
    <w:rsid w:val="00407A34"/>
    <w:rsid w:val="004116D5"/>
    <w:rsid w:val="00411DF0"/>
    <w:rsid w:val="004258CB"/>
    <w:rsid w:val="00430854"/>
    <w:rsid w:val="00435602"/>
    <w:rsid w:val="0043658C"/>
    <w:rsid w:val="00440E8A"/>
    <w:rsid w:val="004411F7"/>
    <w:rsid w:val="00446B79"/>
    <w:rsid w:val="0045378D"/>
    <w:rsid w:val="00454986"/>
    <w:rsid w:val="0045576D"/>
    <w:rsid w:val="0046131C"/>
    <w:rsid w:val="00461487"/>
    <w:rsid w:val="004662A6"/>
    <w:rsid w:val="00473083"/>
    <w:rsid w:val="00474446"/>
    <w:rsid w:val="00477158"/>
    <w:rsid w:val="00484A3C"/>
    <w:rsid w:val="00491EE6"/>
    <w:rsid w:val="004A2187"/>
    <w:rsid w:val="004A3DF9"/>
    <w:rsid w:val="004A573B"/>
    <w:rsid w:val="004A7220"/>
    <w:rsid w:val="004B0332"/>
    <w:rsid w:val="004B186E"/>
    <w:rsid w:val="004B7A90"/>
    <w:rsid w:val="004C118F"/>
    <w:rsid w:val="004C3B41"/>
    <w:rsid w:val="004C5BC7"/>
    <w:rsid w:val="004D058D"/>
    <w:rsid w:val="004D3C8D"/>
    <w:rsid w:val="004E222A"/>
    <w:rsid w:val="004E27DD"/>
    <w:rsid w:val="004E48E2"/>
    <w:rsid w:val="004E577E"/>
    <w:rsid w:val="004F3CFF"/>
    <w:rsid w:val="004F4C20"/>
    <w:rsid w:val="004F7F1A"/>
    <w:rsid w:val="005036BB"/>
    <w:rsid w:val="00504D2D"/>
    <w:rsid w:val="00512472"/>
    <w:rsid w:val="005131E4"/>
    <w:rsid w:val="00515260"/>
    <w:rsid w:val="00517C9B"/>
    <w:rsid w:val="00521620"/>
    <w:rsid w:val="0052380C"/>
    <w:rsid w:val="00524CE3"/>
    <w:rsid w:val="00525A73"/>
    <w:rsid w:val="00526444"/>
    <w:rsid w:val="00526EE0"/>
    <w:rsid w:val="00532C66"/>
    <w:rsid w:val="005337B8"/>
    <w:rsid w:val="00534D89"/>
    <w:rsid w:val="00541D96"/>
    <w:rsid w:val="00542BF8"/>
    <w:rsid w:val="0054429A"/>
    <w:rsid w:val="005477E5"/>
    <w:rsid w:val="00551314"/>
    <w:rsid w:val="005556EB"/>
    <w:rsid w:val="005623CC"/>
    <w:rsid w:val="0056517C"/>
    <w:rsid w:val="0056600C"/>
    <w:rsid w:val="00566528"/>
    <w:rsid w:val="00567AD8"/>
    <w:rsid w:val="00572A08"/>
    <w:rsid w:val="0057606B"/>
    <w:rsid w:val="0058026B"/>
    <w:rsid w:val="0058522E"/>
    <w:rsid w:val="00585B95"/>
    <w:rsid w:val="00585DA5"/>
    <w:rsid w:val="005942A6"/>
    <w:rsid w:val="005A00E2"/>
    <w:rsid w:val="005A24E8"/>
    <w:rsid w:val="005A307D"/>
    <w:rsid w:val="005A654A"/>
    <w:rsid w:val="005B026D"/>
    <w:rsid w:val="005B194F"/>
    <w:rsid w:val="005B2232"/>
    <w:rsid w:val="005B77D9"/>
    <w:rsid w:val="005C446A"/>
    <w:rsid w:val="005C44C2"/>
    <w:rsid w:val="005C4A0D"/>
    <w:rsid w:val="005C793F"/>
    <w:rsid w:val="005D0F3E"/>
    <w:rsid w:val="005D2C69"/>
    <w:rsid w:val="005D364D"/>
    <w:rsid w:val="005E10FD"/>
    <w:rsid w:val="005E2E5A"/>
    <w:rsid w:val="005E488C"/>
    <w:rsid w:val="005E497E"/>
    <w:rsid w:val="005E610B"/>
    <w:rsid w:val="005F0F80"/>
    <w:rsid w:val="005F11FF"/>
    <w:rsid w:val="005F27EC"/>
    <w:rsid w:val="005F516D"/>
    <w:rsid w:val="006003E9"/>
    <w:rsid w:val="00600766"/>
    <w:rsid w:val="00601D8B"/>
    <w:rsid w:val="00603E8C"/>
    <w:rsid w:val="00606A32"/>
    <w:rsid w:val="0061205C"/>
    <w:rsid w:val="00613056"/>
    <w:rsid w:val="00615F0C"/>
    <w:rsid w:val="00617515"/>
    <w:rsid w:val="00623FCE"/>
    <w:rsid w:val="006255C1"/>
    <w:rsid w:val="00626ECF"/>
    <w:rsid w:val="00637CA0"/>
    <w:rsid w:val="006400AE"/>
    <w:rsid w:val="00640342"/>
    <w:rsid w:val="00643F2D"/>
    <w:rsid w:val="00646374"/>
    <w:rsid w:val="00654FE4"/>
    <w:rsid w:val="00655876"/>
    <w:rsid w:val="00656EE5"/>
    <w:rsid w:val="00660964"/>
    <w:rsid w:val="006618D3"/>
    <w:rsid w:val="00661B03"/>
    <w:rsid w:val="00662236"/>
    <w:rsid w:val="00662541"/>
    <w:rsid w:val="00662F9F"/>
    <w:rsid w:val="00665065"/>
    <w:rsid w:val="00665A4A"/>
    <w:rsid w:val="0066698E"/>
    <w:rsid w:val="00671008"/>
    <w:rsid w:val="00672CE6"/>
    <w:rsid w:val="00672E05"/>
    <w:rsid w:val="006775F5"/>
    <w:rsid w:val="006817DA"/>
    <w:rsid w:val="00685930"/>
    <w:rsid w:val="00686868"/>
    <w:rsid w:val="006910E3"/>
    <w:rsid w:val="00692476"/>
    <w:rsid w:val="00692687"/>
    <w:rsid w:val="00693CDD"/>
    <w:rsid w:val="00694C9F"/>
    <w:rsid w:val="006A0FD6"/>
    <w:rsid w:val="006A1143"/>
    <w:rsid w:val="006B12FB"/>
    <w:rsid w:val="006B5D05"/>
    <w:rsid w:val="006C03FF"/>
    <w:rsid w:val="006C0410"/>
    <w:rsid w:val="006C0F15"/>
    <w:rsid w:val="006C6863"/>
    <w:rsid w:val="006C6B6C"/>
    <w:rsid w:val="006C758E"/>
    <w:rsid w:val="006D4DBA"/>
    <w:rsid w:val="006D7A94"/>
    <w:rsid w:val="006E27D8"/>
    <w:rsid w:val="006E3813"/>
    <w:rsid w:val="006E4A34"/>
    <w:rsid w:val="006E69E1"/>
    <w:rsid w:val="006E7C3B"/>
    <w:rsid w:val="006F1A9C"/>
    <w:rsid w:val="006F216E"/>
    <w:rsid w:val="007053B8"/>
    <w:rsid w:val="00711080"/>
    <w:rsid w:val="00713D4C"/>
    <w:rsid w:val="0072382F"/>
    <w:rsid w:val="00723E86"/>
    <w:rsid w:val="0072617E"/>
    <w:rsid w:val="007261CB"/>
    <w:rsid w:val="00727EFD"/>
    <w:rsid w:val="00731F56"/>
    <w:rsid w:val="007336A4"/>
    <w:rsid w:val="00733EF0"/>
    <w:rsid w:val="00734440"/>
    <w:rsid w:val="00736A59"/>
    <w:rsid w:val="0073774F"/>
    <w:rsid w:val="00740B1A"/>
    <w:rsid w:val="00743EA0"/>
    <w:rsid w:val="00745317"/>
    <w:rsid w:val="00745DDC"/>
    <w:rsid w:val="0074644A"/>
    <w:rsid w:val="00747C81"/>
    <w:rsid w:val="00754D6D"/>
    <w:rsid w:val="00755496"/>
    <w:rsid w:val="00767278"/>
    <w:rsid w:val="00770037"/>
    <w:rsid w:val="007708B6"/>
    <w:rsid w:val="0077274A"/>
    <w:rsid w:val="00773009"/>
    <w:rsid w:val="0077569D"/>
    <w:rsid w:val="00775F18"/>
    <w:rsid w:val="007871AD"/>
    <w:rsid w:val="00787564"/>
    <w:rsid w:val="0078782E"/>
    <w:rsid w:val="007901A3"/>
    <w:rsid w:val="0079389B"/>
    <w:rsid w:val="0079673D"/>
    <w:rsid w:val="00797B20"/>
    <w:rsid w:val="007A5973"/>
    <w:rsid w:val="007B4BD1"/>
    <w:rsid w:val="007B58CC"/>
    <w:rsid w:val="007B7024"/>
    <w:rsid w:val="007C076C"/>
    <w:rsid w:val="007C3455"/>
    <w:rsid w:val="007C3786"/>
    <w:rsid w:val="007C625A"/>
    <w:rsid w:val="007D52C3"/>
    <w:rsid w:val="007D6C23"/>
    <w:rsid w:val="007D7684"/>
    <w:rsid w:val="007E16BB"/>
    <w:rsid w:val="007E172C"/>
    <w:rsid w:val="007E6220"/>
    <w:rsid w:val="007F0014"/>
    <w:rsid w:val="007F0708"/>
    <w:rsid w:val="007F1DE4"/>
    <w:rsid w:val="007F5B9B"/>
    <w:rsid w:val="007F68B3"/>
    <w:rsid w:val="007F7078"/>
    <w:rsid w:val="007F7A53"/>
    <w:rsid w:val="00800B11"/>
    <w:rsid w:val="00803474"/>
    <w:rsid w:val="00807B19"/>
    <w:rsid w:val="00816DBF"/>
    <w:rsid w:val="00820BF2"/>
    <w:rsid w:val="00821155"/>
    <w:rsid w:val="00821668"/>
    <w:rsid w:val="008225EF"/>
    <w:rsid w:val="00822986"/>
    <w:rsid w:val="008256E3"/>
    <w:rsid w:val="008263D2"/>
    <w:rsid w:val="00826AD3"/>
    <w:rsid w:val="00827074"/>
    <w:rsid w:val="00827EFE"/>
    <w:rsid w:val="008319A2"/>
    <w:rsid w:val="00833B21"/>
    <w:rsid w:val="00833E82"/>
    <w:rsid w:val="0083420A"/>
    <w:rsid w:val="00837B81"/>
    <w:rsid w:val="00837C6E"/>
    <w:rsid w:val="0084024A"/>
    <w:rsid w:val="008409F2"/>
    <w:rsid w:val="00842904"/>
    <w:rsid w:val="00852E80"/>
    <w:rsid w:val="00857425"/>
    <w:rsid w:val="008618FE"/>
    <w:rsid w:val="0086403B"/>
    <w:rsid w:val="00871621"/>
    <w:rsid w:val="00871C4F"/>
    <w:rsid w:val="0087353C"/>
    <w:rsid w:val="00875072"/>
    <w:rsid w:val="008750E1"/>
    <w:rsid w:val="00880429"/>
    <w:rsid w:val="00881A81"/>
    <w:rsid w:val="00881E2A"/>
    <w:rsid w:val="008839FA"/>
    <w:rsid w:val="00884AAE"/>
    <w:rsid w:val="00885AA2"/>
    <w:rsid w:val="00887676"/>
    <w:rsid w:val="00887C4C"/>
    <w:rsid w:val="0089063F"/>
    <w:rsid w:val="008928ED"/>
    <w:rsid w:val="00892E9A"/>
    <w:rsid w:val="00894B88"/>
    <w:rsid w:val="00896247"/>
    <w:rsid w:val="008A3968"/>
    <w:rsid w:val="008A4A57"/>
    <w:rsid w:val="008A7B87"/>
    <w:rsid w:val="008B5A47"/>
    <w:rsid w:val="008B5BE2"/>
    <w:rsid w:val="008B6C10"/>
    <w:rsid w:val="008B7B91"/>
    <w:rsid w:val="008C3D81"/>
    <w:rsid w:val="008C59BB"/>
    <w:rsid w:val="008D0617"/>
    <w:rsid w:val="008D1A97"/>
    <w:rsid w:val="008D2718"/>
    <w:rsid w:val="008D27DB"/>
    <w:rsid w:val="008D2C17"/>
    <w:rsid w:val="008E0A91"/>
    <w:rsid w:val="008E31BF"/>
    <w:rsid w:val="008E3362"/>
    <w:rsid w:val="008F46C2"/>
    <w:rsid w:val="008F5893"/>
    <w:rsid w:val="009014EC"/>
    <w:rsid w:val="00902F98"/>
    <w:rsid w:val="009038FB"/>
    <w:rsid w:val="00905C8A"/>
    <w:rsid w:val="00907DBC"/>
    <w:rsid w:val="00912F58"/>
    <w:rsid w:val="0091619D"/>
    <w:rsid w:val="00917669"/>
    <w:rsid w:val="00921963"/>
    <w:rsid w:val="009227E7"/>
    <w:rsid w:val="00923F05"/>
    <w:rsid w:val="00924793"/>
    <w:rsid w:val="00924DCD"/>
    <w:rsid w:val="00930ECA"/>
    <w:rsid w:val="00931B08"/>
    <w:rsid w:val="00931BB5"/>
    <w:rsid w:val="00933267"/>
    <w:rsid w:val="00934460"/>
    <w:rsid w:val="00936560"/>
    <w:rsid w:val="009408BD"/>
    <w:rsid w:val="00941B84"/>
    <w:rsid w:val="00942D53"/>
    <w:rsid w:val="00943FAE"/>
    <w:rsid w:val="0094739B"/>
    <w:rsid w:val="00947866"/>
    <w:rsid w:val="00952EB1"/>
    <w:rsid w:val="00954151"/>
    <w:rsid w:val="00954152"/>
    <w:rsid w:val="00955373"/>
    <w:rsid w:val="00956DCB"/>
    <w:rsid w:val="0096034F"/>
    <w:rsid w:val="00961E1C"/>
    <w:rsid w:val="009620AF"/>
    <w:rsid w:val="0096394C"/>
    <w:rsid w:val="00964FB2"/>
    <w:rsid w:val="009728EF"/>
    <w:rsid w:val="00973E96"/>
    <w:rsid w:val="00973FAB"/>
    <w:rsid w:val="009751BE"/>
    <w:rsid w:val="009761FE"/>
    <w:rsid w:val="009808EF"/>
    <w:rsid w:val="0098232A"/>
    <w:rsid w:val="00983778"/>
    <w:rsid w:val="00985013"/>
    <w:rsid w:val="009A0C3D"/>
    <w:rsid w:val="009B2B5B"/>
    <w:rsid w:val="009D0AB8"/>
    <w:rsid w:val="009D2CDA"/>
    <w:rsid w:val="009D471C"/>
    <w:rsid w:val="009D50AC"/>
    <w:rsid w:val="009D6EE7"/>
    <w:rsid w:val="009E4D71"/>
    <w:rsid w:val="009E75DB"/>
    <w:rsid w:val="009E7FF5"/>
    <w:rsid w:val="009F0629"/>
    <w:rsid w:val="009F3F90"/>
    <w:rsid w:val="009F6B72"/>
    <w:rsid w:val="00A00FA6"/>
    <w:rsid w:val="00A04D4A"/>
    <w:rsid w:val="00A15019"/>
    <w:rsid w:val="00A17F1E"/>
    <w:rsid w:val="00A22A1C"/>
    <w:rsid w:val="00A24338"/>
    <w:rsid w:val="00A26298"/>
    <w:rsid w:val="00A32059"/>
    <w:rsid w:val="00A36692"/>
    <w:rsid w:val="00A40451"/>
    <w:rsid w:val="00A407AA"/>
    <w:rsid w:val="00A4177C"/>
    <w:rsid w:val="00A42CB1"/>
    <w:rsid w:val="00A4373E"/>
    <w:rsid w:val="00A43823"/>
    <w:rsid w:val="00A45147"/>
    <w:rsid w:val="00A455B8"/>
    <w:rsid w:val="00A4750E"/>
    <w:rsid w:val="00A50841"/>
    <w:rsid w:val="00A56506"/>
    <w:rsid w:val="00A621AC"/>
    <w:rsid w:val="00A6543A"/>
    <w:rsid w:val="00A7011E"/>
    <w:rsid w:val="00A70845"/>
    <w:rsid w:val="00A709FD"/>
    <w:rsid w:val="00A730C6"/>
    <w:rsid w:val="00A751C2"/>
    <w:rsid w:val="00A765AB"/>
    <w:rsid w:val="00A81770"/>
    <w:rsid w:val="00A84053"/>
    <w:rsid w:val="00A9377F"/>
    <w:rsid w:val="00AA1C7E"/>
    <w:rsid w:val="00AB5BE9"/>
    <w:rsid w:val="00AB7C83"/>
    <w:rsid w:val="00AC32C8"/>
    <w:rsid w:val="00AD06FC"/>
    <w:rsid w:val="00AD0E21"/>
    <w:rsid w:val="00AD10F8"/>
    <w:rsid w:val="00AD1748"/>
    <w:rsid w:val="00AD1AA9"/>
    <w:rsid w:val="00AD30BB"/>
    <w:rsid w:val="00AD39D0"/>
    <w:rsid w:val="00AD59F8"/>
    <w:rsid w:val="00AE712F"/>
    <w:rsid w:val="00AE730A"/>
    <w:rsid w:val="00AF0277"/>
    <w:rsid w:val="00AF232F"/>
    <w:rsid w:val="00AF28D6"/>
    <w:rsid w:val="00AF4A4C"/>
    <w:rsid w:val="00AF78DE"/>
    <w:rsid w:val="00AF7DFF"/>
    <w:rsid w:val="00B01414"/>
    <w:rsid w:val="00B021F2"/>
    <w:rsid w:val="00B023E9"/>
    <w:rsid w:val="00B026B7"/>
    <w:rsid w:val="00B07BB7"/>
    <w:rsid w:val="00B149BA"/>
    <w:rsid w:val="00B178EA"/>
    <w:rsid w:val="00B17E06"/>
    <w:rsid w:val="00B2045A"/>
    <w:rsid w:val="00B25AE3"/>
    <w:rsid w:val="00B27765"/>
    <w:rsid w:val="00B33202"/>
    <w:rsid w:val="00B33BB8"/>
    <w:rsid w:val="00B34848"/>
    <w:rsid w:val="00B36DD0"/>
    <w:rsid w:val="00B375FF"/>
    <w:rsid w:val="00B4323F"/>
    <w:rsid w:val="00B533E9"/>
    <w:rsid w:val="00B54594"/>
    <w:rsid w:val="00B60176"/>
    <w:rsid w:val="00B6232B"/>
    <w:rsid w:val="00B63B86"/>
    <w:rsid w:val="00B63C8C"/>
    <w:rsid w:val="00B71C4B"/>
    <w:rsid w:val="00B77BC0"/>
    <w:rsid w:val="00B830B2"/>
    <w:rsid w:val="00B932BE"/>
    <w:rsid w:val="00B93E2C"/>
    <w:rsid w:val="00B94E8D"/>
    <w:rsid w:val="00B9689E"/>
    <w:rsid w:val="00BB006D"/>
    <w:rsid w:val="00BB27D2"/>
    <w:rsid w:val="00BB4A0B"/>
    <w:rsid w:val="00BB6457"/>
    <w:rsid w:val="00BC07DE"/>
    <w:rsid w:val="00BC55FE"/>
    <w:rsid w:val="00BC566E"/>
    <w:rsid w:val="00BC6026"/>
    <w:rsid w:val="00BC7236"/>
    <w:rsid w:val="00BD0415"/>
    <w:rsid w:val="00BD21A4"/>
    <w:rsid w:val="00BD63DD"/>
    <w:rsid w:val="00BD7561"/>
    <w:rsid w:val="00BE0E47"/>
    <w:rsid w:val="00BE4F33"/>
    <w:rsid w:val="00BF0F51"/>
    <w:rsid w:val="00BF2731"/>
    <w:rsid w:val="00BF28EC"/>
    <w:rsid w:val="00BF7185"/>
    <w:rsid w:val="00C01AF6"/>
    <w:rsid w:val="00C05E0A"/>
    <w:rsid w:val="00C0764A"/>
    <w:rsid w:val="00C12750"/>
    <w:rsid w:val="00C12762"/>
    <w:rsid w:val="00C12A71"/>
    <w:rsid w:val="00C13AC7"/>
    <w:rsid w:val="00C15AF1"/>
    <w:rsid w:val="00C174FA"/>
    <w:rsid w:val="00C278EF"/>
    <w:rsid w:val="00C301EA"/>
    <w:rsid w:val="00C303E7"/>
    <w:rsid w:val="00C31C32"/>
    <w:rsid w:val="00C4117C"/>
    <w:rsid w:val="00C429AB"/>
    <w:rsid w:val="00C433AA"/>
    <w:rsid w:val="00C4742F"/>
    <w:rsid w:val="00C47909"/>
    <w:rsid w:val="00C53F9D"/>
    <w:rsid w:val="00C57553"/>
    <w:rsid w:val="00C651D5"/>
    <w:rsid w:val="00C65CDF"/>
    <w:rsid w:val="00C667BD"/>
    <w:rsid w:val="00C67C9B"/>
    <w:rsid w:val="00C70EC0"/>
    <w:rsid w:val="00C733D6"/>
    <w:rsid w:val="00C756B7"/>
    <w:rsid w:val="00C772D2"/>
    <w:rsid w:val="00C8176E"/>
    <w:rsid w:val="00C83C7D"/>
    <w:rsid w:val="00C850CB"/>
    <w:rsid w:val="00C8573F"/>
    <w:rsid w:val="00C92931"/>
    <w:rsid w:val="00C94D82"/>
    <w:rsid w:val="00C96873"/>
    <w:rsid w:val="00C96ACF"/>
    <w:rsid w:val="00CA1FC7"/>
    <w:rsid w:val="00CA234F"/>
    <w:rsid w:val="00CA5BE4"/>
    <w:rsid w:val="00CB24C3"/>
    <w:rsid w:val="00CB3FB0"/>
    <w:rsid w:val="00CB40D9"/>
    <w:rsid w:val="00CB5744"/>
    <w:rsid w:val="00CB6B03"/>
    <w:rsid w:val="00CC09F9"/>
    <w:rsid w:val="00CC4371"/>
    <w:rsid w:val="00CC5D6C"/>
    <w:rsid w:val="00CC7851"/>
    <w:rsid w:val="00CD09F5"/>
    <w:rsid w:val="00CD336A"/>
    <w:rsid w:val="00CD3FC3"/>
    <w:rsid w:val="00CD4205"/>
    <w:rsid w:val="00CD487A"/>
    <w:rsid w:val="00CD4EC8"/>
    <w:rsid w:val="00CE186C"/>
    <w:rsid w:val="00CE1A5C"/>
    <w:rsid w:val="00CE1B0B"/>
    <w:rsid w:val="00CE271C"/>
    <w:rsid w:val="00CF0030"/>
    <w:rsid w:val="00CF1777"/>
    <w:rsid w:val="00CF1FE3"/>
    <w:rsid w:val="00CF2936"/>
    <w:rsid w:val="00CF431A"/>
    <w:rsid w:val="00CF52A9"/>
    <w:rsid w:val="00CF6814"/>
    <w:rsid w:val="00D03CF6"/>
    <w:rsid w:val="00D03F11"/>
    <w:rsid w:val="00D06DA1"/>
    <w:rsid w:val="00D108F6"/>
    <w:rsid w:val="00D119BF"/>
    <w:rsid w:val="00D13961"/>
    <w:rsid w:val="00D14222"/>
    <w:rsid w:val="00D15C7B"/>
    <w:rsid w:val="00D17E0B"/>
    <w:rsid w:val="00D20BC7"/>
    <w:rsid w:val="00D23B7A"/>
    <w:rsid w:val="00D44175"/>
    <w:rsid w:val="00D45337"/>
    <w:rsid w:val="00D464C3"/>
    <w:rsid w:val="00D47AC6"/>
    <w:rsid w:val="00D546CB"/>
    <w:rsid w:val="00D56B4A"/>
    <w:rsid w:val="00D56BE3"/>
    <w:rsid w:val="00D6308D"/>
    <w:rsid w:val="00D63F79"/>
    <w:rsid w:val="00D65A2E"/>
    <w:rsid w:val="00D661B2"/>
    <w:rsid w:val="00D72163"/>
    <w:rsid w:val="00D7536C"/>
    <w:rsid w:val="00D77196"/>
    <w:rsid w:val="00D774D2"/>
    <w:rsid w:val="00D7779D"/>
    <w:rsid w:val="00D81A51"/>
    <w:rsid w:val="00D823B9"/>
    <w:rsid w:val="00D866E0"/>
    <w:rsid w:val="00D909A7"/>
    <w:rsid w:val="00D938EF"/>
    <w:rsid w:val="00D955FC"/>
    <w:rsid w:val="00DA123F"/>
    <w:rsid w:val="00DA1894"/>
    <w:rsid w:val="00DA230D"/>
    <w:rsid w:val="00DA31D9"/>
    <w:rsid w:val="00DA4471"/>
    <w:rsid w:val="00DA4B1B"/>
    <w:rsid w:val="00DA6388"/>
    <w:rsid w:val="00DB3333"/>
    <w:rsid w:val="00DB3EA2"/>
    <w:rsid w:val="00DB5D55"/>
    <w:rsid w:val="00DC1388"/>
    <w:rsid w:val="00DC1EA4"/>
    <w:rsid w:val="00DC1ECF"/>
    <w:rsid w:val="00DC75A4"/>
    <w:rsid w:val="00DE152F"/>
    <w:rsid w:val="00DE197D"/>
    <w:rsid w:val="00DE2C57"/>
    <w:rsid w:val="00DE4CC7"/>
    <w:rsid w:val="00DE5C6B"/>
    <w:rsid w:val="00DF11B9"/>
    <w:rsid w:val="00DF4974"/>
    <w:rsid w:val="00E02EF2"/>
    <w:rsid w:val="00E07C42"/>
    <w:rsid w:val="00E101C1"/>
    <w:rsid w:val="00E14978"/>
    <w:rsid w:val="00E15F85"/>
    <w:rsid w:val="00E1625C"/>
    <w:rsid w:val="00E17808"/>
    <w:rsid w:val="00E213D5"/>
    <w:rsid w:val="00E250BF"/>
    <w:rsid w:val="00E25860"/>
    <w:rsid w:val="00E31CC1"/>
    <w:rsid w:val="00E3202C"/>
    <w:rsid w:val="00E336C5"/>
    <w:rsid w:val="00E35034"/>
    <w:rsid w:val="00E366E0"/>
    <w:rsid w:val="00E37A20"/>
    <w:rsid w:val="00E41730"/>
    <w:rsid w:val="00E4365E"/>
    <w:rsid w:val="00E4406D"/>
    <w:rsid w:val="00E44148"/>
    <w:rsid w:val="00E4469D"/>
    <w:rsid w:val="00E458EB"/>
    <w:rsid w:val="00E46440"/>
    <w:rsid w:val="00E470CB"/>
    <w:rsid w:val="00E501A9"/>
    <w:rsid w:val="00E54581"/>
    <w:rsid w:val="00E6296D"/>
    <w:rsid w:val="00E66A05"/>
    <w:rsid w:val="00E71CCD"/>
    <w:rsid w:val="00E75A21"/>
    <w:rsid w:val="00E76707"/>
    <w:rsid w:val="00E76B7E"/>
    <w:rsid w:val="00E77110"/>
    <w:rsid w:val="00E77292"/>
    <w:rsid w:val="00E778CC"/>
    <w:rsid w:val="00E77A26"/>
    <w:rsid w:val="00E77B06"/>
    <w:rsid w:val="00E77E51"/>
    <w:rsid w:val="00E81E6D"/>
    <w:rsid w:val="00E856C9"/>
    <w:rsid w:val="00E90DB6"/>
    <w:rsid w:val="00E943F2"/>
    <w:rsid w:val="00E94C5D"/>
    <w:rsid w:val="00EB2C43"/>
    <w:rsid w:val="00EC2734"/>
    <w:rsid w:val="00EC2C8D"/>
    <w:rsid w:val="00EC4CB2"/>
    <w:rsid w:val="00ED4F2C"/>
    <w:rsid w:val="00EE5C16"/>
    <w:rsid w:val="00EE762B"/>
    <w:rsid w:val="00EF097B"/>
    <w:rsid w:val="00EF2026"/>
    <w:rsid w:val="00EF57D6"/>
    <w:rsid w:val="00F019F4"/>
    <w:rsid w:val="00F02145"/>
    <w:rsid w:val="00F058EA"/>
    <w:rsid w:val="00F158FE"/>
    <w:rsid w:val="00F170C5"/>
    <w:rsid w:val="00F2094F"/>
    <w:rsid w:val="00F20DEA"/>
    <w:rsid w:val="00F23863"/>
    <w:rsid w:val="00F306C9"/>
    <w:rsid w:val="00F311E9"/>
    <w:rsid w:val="00F31241"/>
    <w:rsid w:val="00F327F9"/>
    <w:rsid w:val="00F404E2"/>
    <w:rsid w:val="00F42124"/>
    <w:rsid w:val="00F42FD0"/>
    <w:rsid w:val="00F43E32"/>
    <w:rsid w:val="00F464FB"/>
    <w:rsid w:val="00F47108"/>
    <w:rsid w:val="00F53EB2"/>
    <w:rsid w:val="00F56357"/>
    <w:rsid w:val="00F56B4F"/>
    <w:rsid w:val="00F6480E"/>
    <w:rsid w:val="00F670E0"/>
    <w:rsid w:val="00F67DE4"/>
    <w:rsid w:val="00F70236"/>
    <w:rsid w:val="00F73F93"/>
    <w:rsid w:val="00F73FC3"/>
    <w:rsid w:val="00F74D83"/>
    <w:rsid w:val="00F80DBC"/>
    <w:rsid w:val="00F82B82"/>
    <w:rsid w:val="00F846EF"/>
    <w:rsid w:val="00F85084"/>
    <w:rsid w:val="00F87774"/>
    <w:rsid w:val="00F917F8"/>
    <w:rsid w:val="00F92048"/>
    <w:rsid w:val="00F96A45"/>
    <w:rsid w:val="00F97E94"/>
    <w:rsid w:val="00FA1266"/>
    <w:rsid w:val="00FA220D"/>
    <w:rsid w:val="00FB37E0"/>
    <w:rsid w:val="00FB6F9C"/>
    <w:rsid w:val="00FC3B8C"/>
    <w:rsid w:val="00FC3C34"/>
    <w:rsid w:val="00FD0A00"/>
    <w:rsid w:val="00FD6F1F"/>
    <w:rsid w:val="00FE04FC"/>
    <w:rsid w:val="00FE4A2E"/>
    <w:rsid w:val="00FE62B7"/>
    <w:rsid w:val="00FE66A2"/>
    <w:rsid w:val="00FE776F"/>
    <w:rsid w:val="00FF4345"/>
    <w:rsid w:val="00FF4837"/>
    <w:rsid w:val="00FF4DF8"/>
    <w:rsid w:val="00FF7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E160"/>
  <w15:docId w15:val="{F7254965-2147-4616-924D-2A0C274F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7B8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5337B8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7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337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5337B8"/>
    <w:pPr>
      <w:ind w:firstLine="1080"/>
    </w:pPr>
  </w:style>
  <w:style w:type="character" w:customStyle="1" w:styleId="a4">
    <w:name w:val="Основной текст с отступом Знак"/>
    <w:basedOn w:val="a0"/>
    <w:link w:val="a3"/>
    <w:semiHidden/>
    <w:rsid w:val="005337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5337B8"/>
    <w:pPr>
      <w:ind w:left="1140"/>
    </w:pPr>
  </w:style>
  <w:style w:type="character" w:customStyle="1" w:styleId="22">
    <w:name w:val="Основной текст с отступом 2 Знак"/>
    <w:basedOn w:val="a0"/>
    <w:link w:val="21"/>
    <w:semiHidden/>
    <w:rsid w:val="005337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с отступом 3 Знак"/>
    <w:link w:val="30"/>
    <w:semiHidden/>
    <w:rsid w:val="005337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"/>
    <w:semiHidden/>
    <w:rsid w:val="005337B8"/>
    <w:pPr>
      <w:ind w:firstLine="1260"/>
    </w:pPr>
  </w:style>
  <w:style w:type="character" w:customStyle="1" w:styleId="31">
    <w:name w:val="Основной текст с отступом 3 Знак1"/>
    <w:basedOn w:val="a0"/>
    <w:uiPriority w:val="99"/>
    <w:semiHidden/>
    <w:rsid w:val="005337B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semiHidden/>
    <w:rsid w:val="005337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semiHidden/>
    <w:rsid w:val="005337B8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5337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link w:val="a8"/>
    <w:uiPriority w:val="99"/>
    <w:rsid w:val="005337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rsid w:val="005337B8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sid w:val="005337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5337B8"/>
    <w:rPr>
      <w:color w:val="0000FF"/>
      <w:u w:val="single"/>
    </w:rPr>
  </w:style>
  <w:style w:type="paragraph" w:customStyle="1" w:styleId="Default">
    <w:name w:val="Default"/>
    <w:rsid w:val="005337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Текст выноски Знак"/>
    <w:link w:val="ab"/>
    <w:uiPriority w:val="99"/>
    <w:semiHidden/>
    <w:rsid w:val="005337B8"/>
    <w:rPr>
      <w:rFonts w:ascii="Tahoma" w:eastAsia="Times New Roman" w:hAnsi="Tahoma" w:cs="Times New Roman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5337B8"/>
    <w:rPr>
      <w:rFonts w:ascii="Tahoma" w:hAnsi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5337B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4"/>
    <w:uiPriority w:val="99"/>
    <w:locked/>
    <w:rsid w:val="005337B8"/>
    <w:rPr>
      <w:rFonts w:ascii="Times New Roman" w:hAnsi="Times New Roman"/>
      <w:spacing w:val="2"/>
      <w:sz w:val="21"/>
      <w:szCs w:val="21"/>
      <w:shd w:val="clear" w:color="auto" w:fill="FFFFFF"/>
    </w:rPr>
  </w:style>
  <w:style w:type="paragraph" w:customStyle="1" w:styleId="14">
    <w:name w:val="Основной текст1"/>
    <w:basedOn w:val="a"/>
    <w:link w:val="ac"/>
    <w:uiPriority w:val="99"/>
    <w:rsid w:val="005337B8"/>
    <w:pPr>
      <w:widowControl w:val="0"/>
      <w:shd w:val="clear" w:color="auto" w:fill="FFFFFF"/>
      <w:spacing w:before="600" w:after="60" w:line="240" w:lineRule="atLeast"/>
    </w:pPr>
    <w:rPr>
      <w:rFonts w:eastAsiaTheme="minorHAnsi" w:cstheme="minorBidi"/>
      <w:spacing w:val="2"/>
      <w:sz w:val="21"/>
      <w:szCs w:val="21"/>
      <w:lang w:eastAsia="en-US"/>
    </w:rPr>
  </w:style>
  <w:style w:type="character" w:customStyle="1" w:styleId="23">
    <w:name w:val="Основной текст (2)_"/>
    <w:link w:val="24"/>
    <w:uiPriority w:val="99"/>
    <w:locked/>
    <w:rsid w:val="005337B8"/>
    <w:rPr>
      <w:rFonts w:ascii="Times New Roman" w:hAnsi="Times New Roman"/>
      <w:i/>
      <w:iCs/>
      <w:sz w:val="21"/>
      <w:szCs w:val="21"/>
      <w:shd w:val="clear" w:color="auto" w:fill="FFFFFF"/>
    </w:rPr>
  </w:style>
  <w:style w:type="character" w:customStyle="1" w:styleId="32">
    <w:name w:val="Основной текст (3)"/>
    <w:uiPriority w:val="99"/>
    <w:rsid w:val="005337B8"/>
    <w:rPr>
      <w:rFonts w:ascii="Times New Roman" w:hAnsi="Times New Roman" w:cs="Times New Roman"/>
      <w:b/>
      <w:bCs/>
      <w:i/>
      <w:iCs/>
      <w:color w:val="000000"/>
      <w:w w:val="100"/>
      <w:position w:val="0"/>
      <w:sz w:val="21"/>
      <w:szCs w:val="21"/>
      <w:u w:val="none"/>
      <w:lang w:val="ru-RU"/>
    </w:rPr>
  </w:style>
  <w:style w:type="paragraph" w:customStyle="1" w:styleId="24">
    <w:name w:val="Основной текст (2)"/>
    <w:basedOn w:val="a"/>
    <w:link w:val="23"/>
    <w:uiPriority w:val="99"/>
    <w:rsid w:val="005337B8"/>
    <w:pPr>
      <w:widowControl w:val="0"/>
      <w:shd w:val="clear" w:color="auto" w:fill="FFFFFF"/>
      <w:spacing w:before="600" w:after="600" w:line="240" w:lineRule="atLeast"/>
      <w:jc w:val="both"/>
    </w:pPr>
    <w:rPr>
      <w:rFonts w:eastAsiaTheme="minorHAnsi" w:cstheme="minorBidi"/>
      <w:i/>
      <w:iCs/>
      <w:sz w:val="21"/>
      <w:szCs w:val="21"/>
      <w:lang w:eastAsia="en-US"/>
    </w:rPr>
  </w:style>
  <w:style w:type="character" w:customStyle="1" w:styleId="0pt">
    <w:name w:val="Основной текст + Интервал 0 pt"/>
    <w:uiPriority w:val="99"/>
    <w:rsid w:val="005337B8"/>
    <w:rPr>
      <w:rFonts w:ascii="Times New Roman" w:hAnsi="Times New Roman" w:cs="Times New Roman"/>
      <w:color w:val="000000"/>
      <w:spacing w:val="1"/>
      <w:w w:val="100"/>
      <w:position w:val="0"/>
      <w:sz w:val="21"/>
      <w:szCs w:val="21"/>
      <w:shd w:val="clear" w:color="auto" w:fill="FFFFFF"/>
      <w:lang w:val="ru-RU"/>
    </w:rPr>
  </w:style>
  <w:style w:type="paragraph" w:styleId="ad">
    <w:name w:val="List Paragraph"/>
    <w:basedOn w:val="a"/>
    <w:uiPriority w:val="99"/>
    <w:qFormat/>
    <w:rsid w:val="005337B8"/>
    <w:pPr>
      <w:widowControl w:val="0"/>
      <w:ind w:left="720"/>
      <w:contextualSpacing/>
    </w:pPr>
    <w:rPr>
      <w:rFonts w:ascii="Courier New" w:eastAsia="Calibri" w:hAnsi="Courier New" w:cs="Courier New"/>
      <w:color w:val="000000"/>
    </w:rPr>
  </w:style>
  <w:style w:type="character" w:customStyle="1" w:styleId="ae">
    <w:name w:val="Основной текст + Полужирный"/>
    <w:uiPriority w:val="99"/>
    <w:rsid w:val="005337B8"/>
    <w:rPr>
      <w:rFonts w:ascii="Times New Roman" w:hAnsi="Times New Roman" w:cs="Times New Roman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5">
    <w:name w:val="Заголовок №2_"/>
    <w:link w:val="26"/>
    <w:uiPriority w:val="99"/>
    <w:locked/>
    <w:rsid w:val="005337B8"/>
    <w:rPr>
      <w:rFonts w:ascii="Times New Roman" w:hAnsi="Times New Roman"/>
      <w:b/>
      <w:bCs/>
      <w:spacing w:val="5"/>
      <w:sz w:val="25"/>
      <w:szCs w:val="25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5337B8"/>
    <w:pPr>
      <w:widowControl w:val="0"/>
      <w:shd w:val="clear" w:color="auto" w:fill="FFFFFF"/>
      <w:spacing w:after="600" w:line="240" w:lineRule="atLeast"/>
      <w:jc w:val="center"/>
      <w:outlineLvl w:val="1"/>
    </w:pPr>
    <w:rPr>
      <w:rFonts w:eastAsiaTheme="minorHAnsi" w:cstheme="minorBidi"/>
      <w:b/>
      <w:bCs/>
      <w:spacing w:val="5"/>
      <w:sz w:val="25"/>
      <w:szCs w:val="25"/>
      <w:lang w:eastAsia="en-US"/>
    </w:rPr>
  </w:style>
  <w:style w:type="table" w:styleId="af">
    <w:name w:val="Table Grid"/>
    <w:basedOn w:val="a1"/>
    <w:uiPriority w:val="59"/>
    <w:rsid w:val="002123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тиль"/>
    <w:rsid w:val="00107B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5A00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R3">
    <w:name w:val="FR3"/>
    <w:rsid w:val="00BF7185"/>
    <w:pPr>
      <w:widowControl w:val="0"/>
      <w:spacing w:after="0" w:line="280" w:lineRule="auto"/>
      <w:ind w:left="40" w:firstLine="260"/>
      <w:jc w:val="both"/>
    </w:pPr>
    <w:rPr>
      <w:rFonts w:ascii="Arial" w:eastAsia="Times New Roman" w:hAnsi="Arial" w:cs="Times New Roman"/>
      <w:i/>
      <w:snapToGrid w:val="0"/>
      <w:sz w:val="20"/>
      <w:szCs w:val="20"/>
      <w:lang w:eastAsia="ru-RU"/>
    </w:rPr>
  </w:style>
  <w:style w:type="paragraph" w:customStyle="1" w:styleId="c50">
    <w:name w:val="c50"/>
    <w:basedOn w:val="a"/>
    <w:rsid w:val="00767278"/>
    <w:pPr>
      <w:spacing w:before="100" w:beforeAutospacing="1" w:after="100" w:afterAutospacing="1"/>
    </w:pPr>
  </w:style>
  <w:style w:type="character" w:customStyle="1" w:styleId="c8">
    <w:name w:val="c8"/>
    <w:basedOn w:val="a0"/>
    <w:rsid w:val="00767278"/>
  </w:style>
  <w:style w:type="paragraph" w:customStyle="1" w:styleId="c28">
    <w:name w:val="c28"/>
    <w:basedOn w:val="a"/>
    <w:rsid w:val="00767278"/>
    <w:pPr>
      <w:spacing w:before="100" w:beforeAutospacing="1" w:after="100" w:afterAutospacing="1"/>
    </w:pPr>
  </w:style>
  <w:style w:type="paragraph" w:customStyle="1" w:styleId="c34">
    <w:name w:val="c34"/>
    <w:basedOn w:val="a"/>
    <w:rsid w:val="00767278"/>
    <w:pPr>
      <w:spacing w:before="100" w:beforeAutospacing="1" w:after="100" w:afterAutospacing="1"/>
    </w:pPr>
  </w:style>
  <w:style w:type="paragraph" w:customStyle="1" w:styleId="c19">
    <w:name w:val="c19"/>
    <w:basedOn w:val="a"/>
    <w:rsid w:val="00767278"/>
    <w:pPr>
      <w:spacing w:before="100" w:beforeAutospacing="1" w:after="100" w:afterAutospacing="1"/>
    </w:pPr>
  </w:style>
  <w:style w:type="character" w:customStyle="1" w:styleId="c3">
    <w:name w:val="c3"/>
    <w:basedOn w:val="a0"/>
    <w:rsid w:val="00767278"/>
  </w:style>
  <w:style w:type="character" w:customStyle="1" w:styleId="c7">
    <w:name w:val="c7"/>
    <w:basedOn w:val="a0"/>
    <w:rsid w:val="00767278"/>
  </w:style>
  <w:style w:type="character" w:customStyle="1" w:styleId="ff5">
    <w:name w:val="ff5"/>
    <w:basedOn w:val="a0"/>
    <w:rsid w:val="00F85084"/>
  </w:style>
  <w:style w:type="character" w:customStyle="1" w:styleId="ff2">
    <w:name w:val="ff2"/>
    <w:basedOn w:val="a0"/>
    <w:rsid w:val="00FF4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2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0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F98AF-F0E1-41EE-BAAD-02279993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5064</Words>
  <Characters>28865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9</cp:revision>
  <cp:lastPrinted>2024-08-12T07:11:00Z</cp:lastPrinted>
  <dcterms:created xsi:type="dcterms:W3CDTF">2026-04-21T11:48:00Z</dcterms:created>
  <dcterms:modified xsi:type="dcterms:W3CDTF">2026-06-22T12:09:00Z</dcterms:modified>
</cp:coreProperties>
</file>